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21BF3" w14:textId="3E9E225A" w:rsidR="00E053E1" w:rsidRPr="00D04B81" w:rsidRDefault="00D04B81" w:rsidP="00D133C6">
      <w:pPr>
        <w:pStyle w:val="ListParagraph"/>
        <w:spacing w:after="120"/>
        <w:ind w:left="360"/>
        <w:contextualSpacing w:val="0"/>
        <w:rPr>
          <w:rFonts w:ascii="Arial" w:hAnsi="Arial" w:cs="Arial"/>
        </w:rPr>
      </w:pPr>
      <w:r w:rsidRPr="00D04B81">
        <w:rPr>
          <w:rFonts w:ascii="Arial" w:hAnsi="Arial" w:cs="Arial"/>
        </w:rPr>
        <w:t>.</w:t>
      </w:r>
    </w:p>
    <w:p w14:paraId="256C328E" w14:textId="3A8499BA" w:rsidR="00D133C6" w:rsidRDefault="00D133C6" w:rsidP="009F1AF9">
      <w:pPr>
        <w:rPr>
          <w:rFonts w:ascii="Arial" w:hAnsi="Arial" w:cs="Arial"/>
        </w:rPr>
      </w:pPr>
      <w:r>
        <w:rPr>
          <w:rFonts w:ascii="Arial" w:hAnsi="Arial" w:cs="Arial"/>
          <w:noProof/>
        </w:rPr>
        <w:drawing>
          <wp:anchor distT="0" distB="0" distL="114300" distR="114300" simplePos="0" relativeHeight="251658240" behindDoc="1" locked="0" layoutInCell="1" allowOverlap="1" wp14:anchorId="7C09C62B" wp14:editId="5889D75D">
            <wp:simplePos x="0" y="0"/>
            <wp:positionH relativeFrom="column">
              <wp:posOffset>122829</wp:posOffset>
            </wp:positionH>
            <wp:positionV relativeFrom="paragraph">
              <wp:posOffset>156173</wp:posOffset>
            </wp:positionV>
            <wp:extent cx="5578341" cy="1924334"/>
            <wp:effectExtent l="0" t="0" r="3810" b="0"/>
            <wp:wrapNone/>
            <wp:docPr id="75492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341" cy="1924334"/>
                    </a:xfrm>
                    <a:prstGeom prst="rect">
                      <a:avLst/>
                    </a:prstGeom>
                    <a:noFill/>
                  </pic:spPr>
                </pic:pic>
              </a:graphicData>
            </a:graphic>
          </wp:anchor>
        </w:drawing>
      </w:r>
    </w:p>
    <w:p w14:paraId="13166205" w14:textId="123CAA85" w:rsidR="00D133C6" w:rsidRDefault="00D133C6" w:rsidP="009F1AF9">
      <w:pPr>
        <w:rPr>
          <w:rFonts w:ascii="Arial" w:hAnsi="Arial" w:cs="Arial"/>
        </w:rPr>
      </w:pPr>
    </w:p>
    <w:p w14:paraId="7E3BDD41" w14:textId="455496AE" w:rsidR="00D133C6" w:rsidRDefault="00D133C6" w:rsidP="009F1AF9">
      <w:pPr>
        <w:rPr>
          <w:rFonts w:ascii="Arial" w:hAnsi="Arial" w:cs="Arial"/>
          <w:noProof/>
        </w:rPr>
      </w:pPr>
    </w:p>
    <w:p w14:paraId="0621C09B" w14:textId="77777777" w:rsidR="00D133C6" w:rsidRDefault="00D133C6" w:rsidP="009F1AF9">
      <w:pPr>
        <w:rPr>
          <w:rFonts w:ascii="Arial" w:hAnsi="Arial" w:cs="Arial"/>
          <w:noProof/>
        </w:rPr>
      </w:pPr>
    </w:p>
    <w:p w14:paraId="47976A56" w14:textId="77777777" w:rsidR="00D133C6" w:rsidRDefault="00D133C6" w:rsidP="009F1AF9">
      <w:pPr>
        <w:rPr>
          <w:rFonts w:ascii="Arial" w:hAnsi="Arial" w:cs="Arial"/>
          <w:noProof/>
        </w:rPr>
      </w:pPr>
    </w:p>
    <w:p w14:paraId="5DA11783" w14:textId="21C2C29B" w:rsidR="00D133C6" w:rsidRDefault="00D133C6" w:rsidP="009F1AF9">
      <w:pPr>
        <w:rPr>
          <w:rFonts w:ascii="Arial" w:hAnsi="Arial" w:cs="Arial"/>
          <w:noProof/>
        </w:rPr>
      </w:pPr>
    </w:p>
    <w:p w14:paraId="429818EA" w14:textId="1AB2055E" w:rsidR="00E053E1" w:rsidRPr="009F1AF9" w:rsidRDefault="00E053E1" w:rsidP="009F1AF9">
      <w:pPr>
        <w:rPr>
          <w:rFonts w:ascii="Arial" w:hAnsi="Arial" w:cs="Arial"/>
        </w:rPr>
      </w:pPr>
    </w:p>
    <w:p w14:paraId="771DA621" w14:textId="77777777" w:rsidR="00D133C6" w:rsidRDefault="00D133C6" w:rsidP="00D133C6">
      <w:pPr>
        <w:rPr>
          <w:rFonts w:ascii="Arial" w:hAnsi="Arial" w:cs="Arial"/>
          <w:sz w:val="28"/>
          <w:szCs w:val="28"/>
        </w:rPr>
      </w:pPr>
    </w:p>
    <w:p w14:paraId="5F934A73" w14:textId="1D2A341B" w:rsidR="00D133C6" w:rsidRPr="00D133C6" w:rsidRDefault="00D133C6" w:rsidP="00D133C6">
      <w:pPr>
        <w:rPr>
          <w:rFonts w:ascii="Arial" w:hAnsi="Arial" w:cs="Arial"/>
          <w:sz w:val="28"/>
          <w:szCs w:val="28"/>
        </w:rPr>
      </w:pPr>
      <w:r w:rsidRPr="00D133C6">
        <w:rPr>
          <w:rFonts w:ascii="Arial" w:hAnsi="Arial" w:cs="Arial"/>
          <w:sz w:val="28"/>
          <w:szCs w:val="28"/>
        </w:rPr>
        <w:t>These Financial Regulations were adopted by the council at its meeting held on [10/0</w:t>
      </w:r>
      <w:r>
        <w:rPr>
          <w:rFonts w:ascii="Arial" w:hAnsi="Arial" w:cs="Arial"/>
          <w:sz w:val="28"/>
          <w:szCs w:val="28"/>
        </w:rPr>
        <w:t>7</w:t>
      </w:r>
      <w:r w:rsidRPr="00D133C6">
        <w:rPr>
          <w:rFonts w:ascii="Arial" w:hAnsi="Arial" w:cs="Arial"/>
          <w:sz w:val="28"/>
          <w:szCs w:val="28"/>
        </w:rPr>
        <w:t>/2024].</w:t>
      </w:r>
    </w:p>
    <w:p w14:paraId="309C149D" w14:textId="77777777" w:rsidR="00D133C6" w:rsidRPr="00D133C6" w:rsidRDefault="00D133C6" w:rsidP="00D133C6">
      <w:pPr>
        <w:rPr>
          <w:rFonts w:ascii="Arial" w:hAnsi="Arial" w:cs="Arial"/>
          <w:sz w:val="28"/>
          <w:szCs w:val="28"/>
        </w:rPr>
      </w:pPr>
    </w:p>
    <w:p w14:paraId="6ECFA805" w14:textId="77777777" w:rsidR="00D133C6" w:rsidRPr="00D133C6" w:rsidRDefault="00D133C6" w:rsidP="00D133C6">
      <w:pPr>
        <w:rPr>
          <w:rFonts w:ascii="Arial" w:hAnsi="Arial" w:cs="Arial"/>
          <w:sz w:val="28"/>
          <w:szCs w:val="28"/>
        </w:rPr>
      </w:pPr>
    </w:p>
    <w:p w14:paraId="2F6DB19E" w14:textId="77777777" w:rsidR="00D133C6" w:rsidRPr="00D133C6" w:rsidRDefault="00D133C6" w:rsidP="00D133C6">
      <w:pPr>
        <w:rPr>
          <w:rFonts w:ascii="Arial" w:hAnsi="Arial" w:cs="Arial"/>
          <w:sz w:val="28"/>
          <w:szCs w:val="28"/>
        </w:rPr>
      </w:pPr>
    </w:p>
    <w:p w14:paraId="1E43C029" w14:textId="77777777" w:rsidR="00D133C6" w:rsidRPr="00D133C6" w:rsidRDefault="00D133C6" w:rsidP="00D133C6">
      <w:pPr>
        <w:rPr>
          <w:rFonts w:ascii="Arial" w:hAnsi="Arial" w:cs="Arial"/>
          <w:sz w:val="28"/>
          <w:szCs w:val="28"/>
        </w:rPr>
      </w:pPr>
    </w:p>
    <w:p w14:paraId="282F9C7E" w14:textId="77777777" w:rsidR="00D133C6" w:rsidRPr="00D133C6" w:rsidRDefault="00D133C6" w:rsidP="00D133C6">
      <w:pPr>
        <w:rPr>
          <w:rFonts w:ascii="Arial" w:hAnsi="Arial" w:cs="Arial"/>
          <w:sz w:val="28"/>
          <w:szCs w:val="28"/>
        </w:rPr>
      </w:pPr>
    </w:p>
    <w:p w14:paraId="160A1225" w14:textId="77777777" w:rsidR="00D133C6" w:rsidRDefault="00D133C6" w:rsidP="00D133C6">
      <w:pPr>
        <w:rPr>
          <w:rFonts w:ascii="Arial" w:hAnsi="Arial" w:cs="Arial"/>
          <w:sz w:val="24"/>
          <w:szCs w:val="24"/>
        </w:rPr>
      </w:pPr>
      <w:r w:rsidRPr="00D133C6">
        <w:rPr>
          <w:rFonts w:ascii="Arial" w:hAnsi="Arial" w:cs="Arial"/>
          <w:sz w:val="28"/>
          <w:szCs w:val="28"/>
        </w:rPr>
        <w:t>Template from NALC MODEL FINANCIAL REGULATIONS  20</w:t>
      </w:r>
      <w:r>
        <w:rPr>
          <w:rFonts w:ascii="Arial" w:hAnsi="Arial" w:cs="Arial"/>
          <w:sz w:val="28"/>
          <w:szCs w:val="28"/>
        </w:rPr>
        <w:t>24</w:t>
      </w:r>
      <w:r w:rsidRPr="00D133C6">
        <w:rPr>
          <w:rFonts w:ascii="Arial" w:hAnsi="Arial" w:cs="Arial"/>
          <w:sz w:val="28"/>
          <w:szCs w:val="28"/>
        </w:rPr>
        <w:t xml:space="preserve"> FOR ENGLND</w:t>
      </w:r>
      <w:r w:rsidR="00E053E1" w:rsidRPr="009F1AF9">
        <w:rPr>
          <w:rFonts w:ascii="Arial" w:hAnsi="Arial" w:cs="Arial"/>
        </w:rPr>
        <w:br w:type="page"/>
      </w:r>
      <w:r w:rsidRPr="00D133C6">
        <w:rPr>
          <w:rFonts w:ascii="Arial" w:hAnsi="Arial" w:cs="Arial"/>
          <w:sz w:val="24"/>
          <w:szCs w:val="24"/>
        </w:rPr>
        <w:lastRenderedPageBreak/>
        <w:t>Oakthorpe, Donisthorpe &amp; Acresford Parish Council</w:t>
      </w:r>
    </w:p>
    <w:p w14:paraId="7C4E9A50" w14:textId="1B66CE04" w:rsidR="00202E2D" w:rsidRPr="00D133C6" w:rsidRDefault="005F5FB8" w:rsidP="00D133C6">
      <w:pPr>
        <w:rPr>
          <w:rFonts w:ascii="Arial" w:hAnsi="Arial" w:cs="Arial"/>
          <w:sz w:val="24"/>
          <w:szCs w:val="24"/>
        </w:rPr>
      </w:pPr>
      <w:r w:rsidRPr="00D133C6">
        <w:rPr>
          <w:rFonts w:ascii="Arial" w:hAnsi="Arial" w:cs="Arial"/>
          <w:sz w:val="24"/>
          <w:szCs w:val="24"/>
        </w:rPr>
        <w:t>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04E6ECF4" w14:textId="77777777" w:rsidR="00D133C6" w:rsidRDefault="00D133C6" w:rsidP="009F1AF9">
          <w:pPr>
            <w:pStyle w:val="TOCHeading"/>
            <w:numPr>
              <w:ilvl w:val="0"/>
              <w:numId w:val="0"/>
            </w:numPr>
            <w:ind w:left="360" w:hanging="360"/>
            <w:rPr>
              <w:rFonts w:ascii="Arial" w:hAnsi="Arial" w:cs="Arial"/>
              <w:b w:val="0"/>
              <w:lang w:val="en-GB"/>
            </w:rPr>
          </w:pPr>
        </w:p>
        <w:p w14:paraId="4736E038" w14:textId="51FA283F"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2E0DCE40" w14:textId="56065408" w:rsidR="00D133C6"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70910121" w:history="1">
            <w:r w:rsidR="00D133C6" w:rsidRPr="00CB1039">
              <w:rPr>
                <w:rStyle w:val="Hyperlink"/>
                <w:rFonts w:ascii="Arial" w:hAnsi="Arial" w:cs="Arial"/>
                <w:noProof/>
              </w:rPr>
              <w:t>1.</w:t>
            </w:r>
            <w:r w:rsidR="00D133C6">
              <w:rPr>
                <w:rFonts w:eastAsiaTheme="minorEastAsia"/>
                <w:noProof/>
                <w:kern w:val="2"/>
                <w:sz w:val="24"/>
                <w:szCs w:val="24"/>
                <w:lang w:eastAsia="en-GB"/>
                <w14:ligatures w14:val="standardContextual"/>
              </w:rPr>
              <w:tab/>
            </w:r>
            <w:r w:rsidR="00D133C6" w:rsidRPr="00CB1039">
              <w:rPr>
                <w:rStyle w:val="Hyperlink"/>
                <w:rFonts w:ascii="Arial" w:hAnsi="Arial" w:cs="Arial"/>
                <w:noProof/>
              </w:rPr>
              <w:t>General</w:t>
            </w:r>
            <w:r w:rsidR="00D133C6">
              <w:rPr>
                <w:noProof/>
                <w:webHidden/>
              </w:rPr>
              <w:tab/>
            </w:r>
            <w:r w:rsidR="00D133C6">
              <w:rPr>
                <w:noProof/>
                <w:webHidden/>
              </w:rPr>
              <w:fldChar w:fldCharType="begin"/>
            </w:r>
            <w:r w:rsidR="00D133C6">
              <w:rPr>
                <w:noProof/>
                <w:webHidden/>
              </w:rPr>
              <w:instrText xml:space="preserve"> PAGEREF _Toc170910121 \h </w:instrText>
            </w:r>
            <w:r w:rsidR="00D133C6">
              <w:rPr>
                <w:noProof/>
                <w:webHidden/>
              </w:rPr>
            </w:r>
            <w:r w:rsidR="00D133C6">
              <w:rPr>
                <w:noProof/>
                <w:webHidden/>
              </w:rPr>
              <w:fldChar w:fldCharType="separate"/>
            </w:r>
            <w:r w:rsidR="00D133C6">
              <w:rPr>
                <w:noProof/>
                <w:webHidden/>
              </w:rPr>
              <w:t>3</w:t>
            </w:r>
            <w:r w:rsidR="00D133C6">
              <w:rPr>
                <w:noProof/>
                <w:webHidden/>
              </w:rPr>
              <w:fldChar w:fldCharType="end"/>
            </w:r>
          </w:hyperlink>
        </w:p>
        <w:p w14:paraId="62AE3960" w14:textId="53C1A745" w:rsidR="00D133C6" w:rsidRDefault="00D133C6">
          <w:pPr>
            <w:pStyle w:val="TOC1"/>
            <w:rPr>
              <w:rFonts w:eastAsiaTheme="minorEastAsia"/>
              <w:noProof/>
              <w:kern w:val="2"/>
              <w:sz w:val="24"/>
              <w:szCs w:val="24"/>
              <w:lang w:eastAsia="en-GB"/>
              <w14:ligatures w14:val="standardContextual"/>
            </w:rPr>
          </w:pPr>
          <w:hyperlink w:anchor="_Toc170910122" w:history="1">
            <w:r w:rsidRPr="00CB1039">
              <w:rPr>
                <w:rStyle w:val="Hyperlink"/>
                <w:rFonts w:ascii="Arial" w:hAnsi="Arial" w:cs="Arial"/>
                <w:noProof/>
              </w:rPr>
              <w:t>2.</w:t>
            </w:r>
            <w:r>
              <w:rPr>
                <w:rFonts w:eastAsiaTheme="minorEastAsia"/>
                <w:noProof/>
                <w:kern w:val="2"/>
                <w:sz w:val="24"/>
                <w:szCs w:val="24"/>
                <w:lang w:eastAsia="en-GB"/>
                <w14:ligatures w14:val="standardContextual"/>
              </w:rPr>
              <w:tab/>
            </w:r>
            <w:r w:rsidRPr="00CB1039">
              <w:rPr>
                <w:rStyle w:val="Hyperlink"/>
                <w:rFonts w:ascii="Arial" w:hAnsi="Arial" w:cs="Arial"/>
                <w:noProof/>
              </w:rPr>
              <w:t>Risk management and internal control</w:t>
            </w:r>
            <w:r>
              <w:rPr>
                <w:noProof/>
                <w:webHidden/>
              </w:rPr>
              <w:tab/>
            </w:r>
            <w:r>
              <w:rPr>
                <w:noProof/>
                <w:webHidden/>
              </w:rPr>
              <w:fldChar w:fldCharType="begin"/>
            </w:r>
            <w:r>
              <w:rPr>
                <w:noProof/>
                <w:webHidden/>
              </w:rPr>
              <w:instrText xml:space="preserve"> PAGEREF _Toc170910122 \h </w:instrText>
            </w:r>
            <w:r>
              <w:rPr>
                <w:noProof/>
                <w:webHidden/>
              </w:rPr>
            </w:r>
            <w:r>
              <w:rPr>
                <w:noProof/>
                <w:webHidden/>
              </w:rPr>
              <w:fldChar w:fldCharType="separate"/>
            </w:r>
            <w:r>
              <w:rPr>
                <w:noProof/>
                <w:webHidden/>
              </w:rPr>
              <w:t>4</w:t>
            </w:r>
            <w:r>
              <w:rPr>
                <w:noProof/>
                <w:webHidden/>
              </w:rPr>
              <w:fldChar w:fldCharType="end"/>
            </w:r>
          </w:hyperlink>
        </w:p>
        <w:p w14:paraId="50DC06B1" w14:textId="552C290D" w:rsidR="00D133C6" w:rsidRDefault="00D133C6">
          <w:pPr>
            <w:pStyle w:val="TOC1"/>
            <w:rPr>
              <w:rFonts w:eastAsiaTheme="minorEastAsia"/>
              <w:noProof/>
              <w:kern w:val="2"/>
              <w:sz w:val="24"/>
              <w:szCs w:val="24"/>
              <w:lang w:eastAsia="en-GB"/>
              <w14:ligatures w14:val="standardContextual"/>
            </w:rPr>
          </w:pPr>
          <w:hyperlink w:anchor="_Toc170910123" w:history="1">
            <w:r w:rsidRPr="00CB1039">
              <w:rPr>
                <w:rStyle w:val="Hyperlink"/>
                <w:rFonts w:ascii="Arial" w:hAnsi="Arial" w:cs="Arial"/>
                <w:noProof/>
              </w:rPr>
              <w:t>3.</w:t>
            </w:r>
            <w:r>
              <w:rPr>
                <w:rFonts w:eastAsiaTheme="minorEastAsia"/>
                <w:noProof/>
                <w:kern w:val="2"/>
                <w:sz w:val="24"/>
                <w:szCs w:val="24"/>
                <w:lang w:eastAsia="en-GB"/>
                <w14:ligatures w14:val="standardContextual"/>
              </w:rPr>
              <w:tab/>
            </w:r>
            <w:r w:rsidRPr="00CB1039">
              <w:rPr>
                <w:rStyle w:val="Hyperlink"/>
                <w:rFonts w:ascii="Arial" w:hAnsi="Arial" w:cs="Arial"/>
                <w:noProof/>
              </w:rPr>
              <w:t>Accounts and audit</w:t>
            </w:r>
            <w:r>
              <w:rPr>
                <w:noProof/>
                <w:webHidden/>
              </w:rPr>
              <w:tab/>
            </w:r>
            <w:r>
              <w:rPr>
                <w:noProof/>
                <w:webHidden/>
              </w:rPr>
              <w:fldChar w:fldCharType="begin"/>
            </w:r>
            <w:r>
              <w:rPr>
                <w:noProof/>
                <w:webHidden/>
              </w:rPr>
              <w:instrText xml:space="preserve"> PAGEREF _Toc170910123 \h </w:instrText>
            </w:r>
            <w:r>
              <w:rPr>
                <w:noProof/>
                <w:webHidden/>
              </w:rPr>
            </w:r>
            <w:r>
              <w:rPr>
                <w:noProof/>
                <w:webHidden/>
              </w:rPr>
              <w:fldChar w:fldCharType="separate"/>
            </w:r>
            <w:r>
              <w:rPr>
                <w:noProof/>
                <w:webHidden/>
              </w:rPr>
              <w:t>5</w:t>
            </w:r>
            <w:r>
              <w:rPr>
                <w:noProof/>
                <w:webHidden/>
              </w:rPr>
              <w:fldChar w:fldCharType="end"/>
            </w:r>
          </w:hyperlink>
        </w:p>
        <w:p w14:paraId="23F9A6F1" w14:textId="26C1B8F8" w:rsidR="00D133C6" w:rsidRDefault="00D133C6">
          <w:pPr>
            <w:pStyle w:val="TOC1"/>
            <w:rPr>
              <w:rFonts w:eastAsiaTheme="minorEastAsia"/>
              <w:noProof/>
              <w:kern w:val="2"/>
              <w:sz w:val="24"/>
              <w:szCs w:val="24"/>
              <w:lang w:eastAsia="en-GB"/>
              <w14:ligatures w14:val="standardContextual"/>
            </w:rPr>
          </w:pPr>
          <w:hyperlink w:anchor="_Toc170910124" w:history="1">
            <w:r w:rsidRPr="00CB1039">
              <w:rPr>
                <w:rStyle w:val="Hyperlink"/>
                <w:rFonts w:ascii="Arial" w:hAnsi="Arial" w:cs="Arial"/>
                <w:noProof/>
              </w:rPr>
              <w:t>4.</w:t>
            </w:r>
            <w:r>
              <w:rPr>
                <w:rFonts w:eastAsiaTheme="minorEastAsia"/>
                <w:noProof/>
                <w:kern w:val="2"/>
                <w:sz w:val="24"/>
                <w:szCs w:val="24"/>
                <w:lang w:eastAsia="en-GB"/>
                <w14:ligatures w14:val="standardContextual"/>
              </w:rPr>
              <w:tab/>
            </w:r>
            <w:r w:rsidRPr="00CB1039">
              <w:rPr>
                <w:rStyle w:val="Hyperlink"/>
                <w:rFonts w:ascii="Arial" w:hAnsi="Arial" w:cs="Arial"/>
                <w:noProof/>
              </w:rPr>
              <w:t>Budget and precept</w:t>
            </w:r>
            <w:r>
              <w:rPr>
                <w:noProof/>
                <w:webHidden/>
              </w:rPr>
              <w:tab/>
            </w:r>
            <w:r>
              <w:rPr>
                <w:noProof/>
                <w:webHidden/>
              </w:rPr>
              <w:fldChar w:fldCharType="begin"/>
            </w:r>
            <w:r>
              <w:rPr>
                <w:noProof/>
                <w:webHidden/>
              </w:rPr>
              <w:instrText xml:space="preserve"> PAGEREF _Toc170910124 \h </w:instrText>
            </w:r>
            <w:r>
              <w:rPr>
                <w:noProof/>
                <w:webHidden/>
              </w:rPr>
            </w:r>
            <w:r>
              <w:rPr>
                <w:noProof/>
                <w:webHidden/>
              </w:rPr>
              <w:fldChar w:fldCharType="separate"/>
            </w:r>
            <w:r>
              <w:rPr>
                <w:noProof/>
                <w:webHidden/>
              </w:rPr>
              <w:t>6</w:t>
            </w:r>
            <w:r>
              <w:rPr>
                <w:noProof/>
                <w:webHidden/>
              </w:rPr>
              <w:fldChar w:fldCharType="end"/>
            </w:r>
          </w:hyperlink>
        </w:p>
        <w:p w14:paraId="3B8641F2" w14:textId="78F9CBB4" w:rsidR="00D133C6" w:rsidRDefault="00D133C6">
          <w:pPr>
            <w:pStyle w:val="TOC1"/>
            <w:rPr>
              <w:rFonts w:eastAsiaTheme="minorEastAsia"/>
              <w:noProof/>
              <w:kern w:val="2"/>
              <w:sz w:val="24"/>
              <w:szCs w:val="24"/>
              <w:lang w:eastAsia="en-GB"/>
              <w14:ligatures w14:val="standardContextual"/>
            </w:rPr>
          </w:pPr>
          <w:hyperlink w:anchor="_Toc170910125" w:history="1">
            <w:r w:rsidRPr="00CB1039">
              <w:rPr>
                <w:rStyle w:val="Hyperlink"/>
                <w:rFonts w:ascii="Arial" w:hAnsi="Arial" w:cs="Arial"/>
                <w:noProof/>
              </w:rPr>
              <w:t>5.</w:t>
            </w:r>
            <w:r>
              <w:rPr>
                <w:rFonts w:eastAsiaTheme="minorEastAsia"/>
                <w:noProof/>
                <w:kern w:val="2"/>
                <w:sz w:val="24"/>
                <w:szCs w:val="24"/>
                <w:lang w:eastAsia="en-GB"/>
                <w14:ligatures w14:val="standardContextual"/>
              </w:rPr>
              <w:tab/>
            </w:r>
            <w:r w:rsidRPr="00CB1039">
              <w:rPr>
                <w:rStyle w:val="Hyperlink"/>
                <w:rFonts w:ascii="Arial" w:hAnsi="Arial" w:cs="Arial"/>
                <w:noProof/>
              </w:rPr>
              <w:t>Procurement</w:t>
            </w:r>
            <w:r>
              <w:rPr>
                <w:noProof/>
                <w:webHidden/>
              </w:rPr>
              <w:tab/>
            </w:r>
            <w:r>
              <w:rPr>
                <w:noProof/>
                <w:webHidden/>
              </w:rPr>
              <w:fldChar w:fldCharType="begin"/>
            </w:r>
            <w:r>
              <w:rPr>
                <w:noProof/>
                <w:webHidden/>
              </w:rPr>
              <w:instrText xml:space="preserve"> PAGEREF _Toc170910125 \h </w:instrText>
            </w:r>
            <w:r>
              <w:rPr>
                <w:noProof/>
                <w:webHidden/>
              </w:rPr>
            </w:r>
            <w:r>
              <w:rPr>
                <w:noProof/>
                <w:webHidden/>
              </w:rPr>
              <w:fldChar w:fldCharType="separate"/>
            </w:r>
            <w:r>
              <w:rPr>
                <w:noProof/>
                <w:webHidden/>
              </w:rPr>
              <w:t>7</w:t>
            </w:r>
            <w:r>
              <w:rPr>
                <w:noProof/>
                <w:webHidden/>
              </w:rPr>
              <w:fldChar w:fldCharType="end"/>
            </w:r>
          </w:hyperlink>
        </w:p>
        <w:p w14:paraId="289CA4F3" w14:textId="08BF688E" w:rsidR="00D133C6" w:rsidRDefault="00D133C6">
          <w:pPr>
            <w:pStyle w:val="TOC1"/>
            <w:rPr>
              <w:rFonts w:eastAsiaTheme="minorEastAsia"/>
              <w:noProof/>
              <w:kern w:val="2"/>
              <w:sz w:val="24"/>
              <w:szCs w:val="24"/>
              <w:lang w:eastAsia="en-GB"/>
              <w14:ligatures w14:val="standardContextual"/>
            </w:rPr>
          </w:pPr>
          <w:hyperlink w:anchor="_Toc170910126" w:history="1">
            <w:r w:rsidRPr="00CB1039">
              <w:rPr>
                <w:rStyle w:val="Hyperlink"/>
                <w:rFonts w:ascii="Arial" w:hAnsi="Arial" w:cs="Arial"/>
                <w:noProof/>
              </w:rPr>
              <w:t>6.</w:t>
            </w:r>
            <w:r>
              <w:rPr>
                <w:rFonts w:eastAsiaTheme="minorEastAsia"/>
                <w:noProof/>
                <w:kern w:val="2"/>
                <w:sz w:val="24"/>
                <w:szCs w:val="24"/>
                <w:lang w:eastAsia="en-GB"/>
                <w14:ligatures w14:val="standardContextual"/>
              </w:rPr>
              <w:tab/>
            </w:r>
            <w:r w:rsidRPr="00CB1039">
              <w:rPr>
                <w:rStyle w:val="Hyperlink"/>
                <w:rFonts w:ascii="Arial" w:hAnsi="Arial" w:cs="Arial"/>
                <w:noProof/>
              </w:rPr>
              <w:t>Banking and payments</w:t>
            </w:r>
            <w:r>
              <w:rPr>
                <w:noProof/>
                <w:webHidden/>
              </w:rPr>
              <w:tab/>
            </w:r>
            <w:r>
              <w:rPr>
                <w:noProof/>
                <w:webHidden/>
              </w:rPr>
              <w:fldChar w:fldCharType="begin"/>
            </w:r>
            <w:r>
              <w:rPr>
                <w:noProof/>
                <w:webHidden/>
              </w:rPr>
              <w:instrText xml:space="preserve"> PAGEREF _Toc170910126 \h </w:instrText>
            </w:r>
            <w:r>
              <w:rPr>
                <w:noProof/>
                <w:webHidden/>
              </w:rPr>
            </w:r>
            <w:r>
              <w:rPr>
                <w:noProof/>
                <w:webHidden/>
              </w:rPr>
              <w:fldChar w:fldCharType="separate"/>
            </w:r>
            <w:r>
              <w:rPr>
                <w:noProof/>
                <w:webHidden/>
              </w:rPr>
              <w:t>9</w:t>
            </w:r>
            <w:r>
              <w:rPr>
                <w:noProof/>
                <w:webHidden/>
              </w:rPr>
              <w:fldChar w:fldCharType="end"/>
            </w:r>
          </w:hyperlink>
        </w:p>
        <w:p w14:paraId="1C70D56C" w14:textId="303D2508" w:rsidR="00D133C6" w:rsidRDefault="00D133C6">
          <w:pPr>
            <w:pStyle w:val="TOC1"/>
            <w:rPr>
              <w:rFonts w:eastAsiaTheme="minorEastAsia"/>
              <w:noProof/>
              <w:kern w:val="2"/>
              <w:sz w:val="24"/>
              <w:szCs w:val="24"/>
              <w:lang w:eastAsia="en-GB"/>
              <w14:ligatures w14:val="standardContextual"/>
            </w:rPr>
          </w:pPr>
          <w:hyperlink w:anchor="_Toc170910127" w:history="1">
            <w:r w:rsidRPr="00CB1039">
              <w:rPr>
                <w:rStyle w:val="Hyperlink"/>
                <w:rFonts w:ascii="Arial" w:hAnsi="Arial" w:cs="Arial"/>
                <w:noProof/>
              </w:rPr>
              <w:t>7.</w:t>
            </w:r>
            <w:r>
              <w:rPr>
                <w:rFonts w:eastAsiaTheme="minorEastAsia"/>
                <w:noProof/>
                <w:kern w:val="2"/>
                <w:sz w:val="24"/>
                <w:szCs w:val="24"/>
                <w:lang w:eastAsia="en-GB"/>
                <w14:ligatures w14:val="standardContextual"/>
              </w:rPr>
              <w:tab/>
            </w:r>
            <w:r w:rsidRPr="00CB1039">
              <w:rPr>
                <w:rStyle w:val="Hyperlink"/>
                <w:rFonts w:ascii="Arial" w:hAnsi="Arial" w:cs="Arial"/>
                <w:noProof/>
              </w:rPr>
              <w:t>Electronic payments</w:t>
            </w:r>
            <w:r>
              <w:rPr>
                <w:noProof/>
                <w:webHidden/>
              </w:rPr>
              <w:tab/>
            </w:r>
            <w:r>
              <w:rPr>
                <w:noProof/>
                <w:webHidden/>
              </w:rPr>
              <w:fldChar w:fldCharType="begin"/>
            </w:r>
            <w:r>
              <w:rPr>
                <w:noProof/>
                <w:webHidden/>
              </w:rPr>
              <w:instrText xml:space="preserve"> PAGEREF _Toc170910127 \h </w:instrText>
            </w:r>
            <w:r>
              <w:rPr>
                <w:noProof/>
                <w:webHidden/>
              </w:rPr>
            </w:r>
            <w:r>
              <w:rPr>
                <w:noProof/>
                <w:webHidden/>
              </w:rPr>
              <w:fldChar w:fldCharType="separate"/>
            </w:r>
            <w:r>
              <w:rPr>
                <w:noProof/>
                <w:webHidden/>
              </w:rPr>
              <w:t>10</w:t>
            </w:r>
            <w:r>
              <w:rPr>
                <w:noProof/>
                <w:webHidden/>
              </w:rPr>
              <w:fldChar w:fldCharType="end"/>
            </w:r>
          </w:hyperlink>
        </w:p>
        <w:p w14:paraId="2FB84D3A" w14:textId="2B7B50C0" w:rsidR="00D133C6" w:rsidRDefault="00D133C6">
          <w:pPr>
            <w:pStyle w:val="TOC1"/>
            <w:rPr>
              <w:rFonts w:eastAsiaTheme="minorEastAsia"/>
              <w:noProof/>
              <w:kern w:val="2"/>
              <w:sz w:val="24"/>
              <w:szCs w:val="24"/>
              <w:lang w:eastAsia="en-GB"/>
              <w14:ligatures w14:val="standardContextual"/>
            </w:rPr>
          </w:pPr>
          <w:hyperlink w:anchor="_Toc170910128" w:history="1">
            <w:r w:rsidRPr="00CB1039">
              <w:rPr>
                <w:rStyle w:val="Hyperlink"/>
                <w:rFonts w:ascii="Arial" w:hAnsi="Arial" w:cs="Arial"/>
                <w:noProof/>
              </w:rPr>
              <w:t>8.</w:t>
            </w:r>
            <w:r>
              <w:rPr>
                <w:rFonts w:eastAsiaTheme="minorEastAsia"/>
                <w:noProof/>
                <w:kern w:val="2"/>
                <w:sz w:val="24"/>
                <w:szCs w:val="24"/>
                <w:lang w:eastAsia="en-GB"/>
                <w14:ligatures w14:val="standardContextual"/>
              </w:rPr>
              <w:tab/>
            </w:r>
            <w:r w:rsidRPr="00CB1039">
              <w:rPr>
                <w:rStyle w:val="Hyperlink"/>
                <w:rFonts w:ascii="Arial" w:hAnsi="Arial" w:cs="Arial"/>
                <w:noProof/>
              </w:rPr>
              <w:t>Cheque payments</w:t>
            </w:r>
            <w:r>
              <w:rPr>
                <w:noProof/>
                <w:webHidden/>
              </w:rPr>
              <w:tab/>
            </w:r>
            <w:r>
              <w:rPr>
                <w:noProof/>
                <w:webHidden/>
              </w:rPr>
              <w:fldChar w:fldCharType="begin"/>
            </w:r>
            <w:r>
              <w:rPr>
                <w:noProof/>
                <w:webHidden/>
              </w:rPr>
              <w:instrText xml:space="preserve"> PAGEREF _Toc170910128 \h </w:instrText>
            </w:r>
            <w:r>
              <w:rPr>
                <w:noProof/>
                <w:webHidden/>
              </w:rPr>
            </w:r>
            <w:r>
              <w:rPr>
                <w:noProof/>
                <w:webHidden/>
              </w:rPr>
              <w:fldChar w:fldCharType="separate"/>
            </w:r>
            <w:r>
              <w:rPr>
                <w:noProof/>
                <w:webHidden/>
              </w:rPr>
              <w:t>12</w:t>
            </w:r>
            <w:r>
              <w:rPr>
                <w:noProof/>
                <w:webHidden/>
              </w:rPr>
              <w:fldChar w:fldCharType="end"/>
            </w:r>
          </w:hyperlink>
        </w:p>
        <w:p w14:paraId="4C777E5D" w14:textId="46C73DFA" w:rsidR="00D133C6" w:rsidRDefault="00D133C6">
          <w:pPr>
            <w:pStyle w:val="TOC1"/>
            <w:rPr>
              <w:rFonts w:eastAsiaTheme="minorEastAsia"/>
              <w:noProof/>
              <w:kern w:val="2"/>
              <w:sz w:val="24"/>
              <w:szCs w:val="24"/>
              <w:lang w:eastAsia="en-GB"/>
              <w14:ligatures w14:val="standardContextual"/>
            </w:rPr>
          </w:pPr>
          <w:hyperlink w:anchor="_Toc170910129" w:history="1">
            <w:r w:rsidRPr="00CB1039">
              <w:rPr>
                <w:rStyle w:val="Hyperlink"/>
                <w:rFonts w:ascii="Arial" w:hAnsi="Arial" w:cs="Arial"/>
                <w:noProof/>
              </w:rPr>
              <w:t>9.</w:t>
            </w:r>
            <w:r>
              <w:rPr>
                <w:rFonts w:eastAsiaTheme="minorEastAsia"/>
                <w:noProof/>
                <w:kern w:val="2"/>
                <w:sz w:val="24"/>
                <w:szCs w:val="24"/>
                <w:lang w:eastAsia="en-GB"/>
                <w14:ligatures w14:val="standardContextual"/>
              </w:rPr>
              <w:tab/>
            </w:r>
            <w:r w:rsidRPr="00CB1039">
              <w:rPr>
                <w:rStyle w:val="Hyperlink"/>
                <w:rFonts w:ascii="Arial" w:hAnsi="Arial" w:cs="Arial"/>
                <w:noProof/>
              </w:rPr>
              <w:t>Payment cards</w:t>
            </w:r>
            <w:r>
              <w:rPr>
                <w:noProof/>
                <w:webHidden/>
              </w:rPr>
              <w:tab/>
            </w:r>
            <w:r>
              <w:rPr>
                <w:noProof/>
                <w:webHidden/>
              </w:rPr>
              <w:fldChar w:fldCharType="begin"/>
            </w:r>
            <w:r>
              <w:rPr>
                <w:noProof/>
                <w:webHidden/>
              </w:rPr>
              <w:instrText xml:space="preserve"> PAGEREF _Toc170910129 \h </w:instrText>
            </w:r>
            <w:r>
              <w:rPr>
                <w:noProof/>
                <w:webHidden/>
              </w:rPr>
            </w:r>
            <w:r>
              <w:rPr>
                <w:noProof/>
                <w:webHidden/>
              </w:rPr>
              <w:fldChar w:fldCharType="separate"/>
            </w:r>
            <w:r>
              <w:rPr>
                <w:noProof/>
                <w:webHidden/>
              </w:rPr>
              <w:t>12</w:t>
            </w:r>
            <w:r>
              <w:rPr>
                <w:noProof/>
                <w:webHidden/>
              </w:rPr>
              <w:fldChar w:fldCharType="end"/>
            </w:r>
          </w:hyperlink>
        </w:p>
        <w:p w14:paraId="1F379CE4" w14:textId="40AEC73B" w:rsidR="00D133C6" w:rsidRDefault="00D133C6">
          <w:pPr>
            <w:pStyle w:val="TOC1"/>
            <w:rPr>
              <w:rFonts w:eastAsiaTheme="minorEastAsia"/>
              <w:noProof/>
              <w:kern w:val="2"/>
              <w:sz w:val="24"/>
              <w:szCs w:val="24"/>
              <w:lang w:eastAsia="en-GB"/>
              <w14:ligatures w14:val="standardContextual"/>
            </w:rPr>
          </w:pPr>
          <w:hyperlink w:anchor="_Toc170910130" w:history="1">
            <w:r w:rsidRPr="00CB1039">
              <w:rPr>
                <w:rStyle w:val="Hyperlink"/>
                <w:rFonts w:ascii="Arial" w:hAnsi="Arial" w:cs="Arial"/>
                <w:noProof/>
              </w:rPr>
              <w:t>10.</w:t>
            </w:r>
            <w:r>
              <w:rPr>
                <w:rFonts w:eastAsiaTheme="minorEastAsia"/>
                <w:noProof/>
                <w:kern w:val="2"/>
                <w:sz w:val="24"/>
                <w:szCs w:val="24"/>
                <w:lang w:eastAsia="en-GB"/>
                <w14:ligatures w14:val="standardContextual"/>
              </w:rPr>
              <w:tab/>
            </w:r>
            <w:r w:rsidRPr="00CB1039">
              <w:rPr>
                <w:rStyle w:val="Hyperlink"/>
                <w:rFonts w:ascii="Arial" w:hAnsi="Arial" w:cs="Arial"/>
                <w:noProof/>
              </w:rPr>
              <w:t>Petty Cash</w:t>
            </w:r>
            <w:r>
              <w:rPr>
                <w:noProof/>
                <w:webHidden/>
              </w:rPr>
              <w:tab/>
            </w:r>
            <w:r>
              <w:rPr>
                <w:noProof/>
                <w:webHidden/>
              </w:rPr>
              <w:fldChar w:fldCharType="begin"/>
            </w:r>
            <w:r>
              <w:rPr>
                <w:noProof/>
                <w:webHidden/>
              </w:rPr>
              <w:instrText xml:space="preserve"> PAGEREF _Toc170910130 \h </w:instrText>
            </w:r>
            <w:r>
              <w:rPr>
                <w:noProof/>
                <w:webHidden/>
              </w:rPr>
            </w:r>
            <w:r>
              <w:rPr>
                <w:noProof/>
                <w:webHidden/>
              </w:rPr>
              <w:fldChar w:fldCharType="separate"/>
            </w:r>
            <w:r>
              <w:rPr>
                <w:noProof/>
                <w:webHidden/>
              </w:rPr>
              <w:t>12</w:t>
            </w:r>
            <w:r>
              <w:rPr>
                <w:noProof/>
                <w:webHidden/>
              </w:rPr>
              <w:fldChar w:fldCharType="end"/>
            </w:r>
          </w:hyperlink>
        </w:p>
        <w:p w14:paraId="338A87E8" w14:textId="505C4F0F" w:rsidR="00D133C6" w:rsidRDefault="00D133C6">
          <w:pPr>
            <w:pStyle w:val="TOC1"/>
            <w:rPr>
              <w:rFonts w:eastAsiaTheme="minorEastAsia"/>
              <w:noProof/>
              <w:kern w:val="2"/>
              <w:sz w:val="24"/>
              <w:szCs w:val="24"/>
              <w:lang w:eastAsia="en-GB"/>
              <w14:ligatures w14:val="standardContextual"/>
            </w:rPr>
          </w:pPr>
          <w:hyperlink w:anchor="_Toc170910131" w:history="1">
            <w:r w:rsidRPr="00CB1039">
              <w:rPr>
                <w:rStyle w:val="Hyperlink"/>
                <w:rFonts w:ascii="Arial" w:hAnsi="Arial" w:cs="Arial"/>
                <w:bCs/>
                <w:noProof/>
              </w:rPr>
              <w:t>11.</w:t>
            </w:r>
            <w:r>
              <w:rPr>
                <w:rFonts w:eastAsiaTheme="minorEastAsia"/>
                <w:noProof/>
                <w:kern w:val="2"/>
                <w:sz w:val="24"/>
                <w:szCs w:val="24"/>
                <w:lang w:eastAsia="en-GB"/>
                <w14:ligatures w14:val="standardContextual"/>
              </w:rPr>
              <w:tab/>
            </w:r>
            <w:r w:rsidRPr="00CB1039">
              <w:rPr>
                <w:rStyle w:val="Hyperlink"/>
                <w:rFonts w:ascii="Arial" w:hAnsi="Arial" w:cs="Arial"/>
                <w:noProof/>
              </w:rPr>
              <w:t>Payment of salaries and allowances</w:t>
            </w:r>
            <w:r>
              <w:rPr>
                <w:noProof/>
                <w:webHidden/>
              </w:rPr>
              <w:tab/>
            </w:r>
            <w:r>
              <w:rPr>
                <w:noProof/>
                <w:webHidden/>
              </w:rPr>
              <w:fldChar w:fldCharType="begin"/>
            </w:r>
            <w:r>
              <w:rPr>
                <w:noProof/>
                <w:webHidden/>
              </w:rPr>
              <w:instrText xml:space="preserve"> PAGEREF _Toc170910131 \h </w:instrText>
            </w:r>
            <w:r>
              <w:rPr>
                <w:noProof/>
                <w:webHidden/>
              </w:rPr>
            </w:r>
            <w:r>
              <w:rPr>
                <w:noProof/>
                <w:webHidden/>
              </w:rPr>
              <w:fldChar w:fldCharType="separate"/>
            </w:r>
            <w:r>
              <w:rPr>
                <w:noProof/>
                <w:webHidden/>
              </w:rPr>
              <w:t>13</w:t>
            </w:r>
            <w:r>
              <w:rPr>
                <w:noProof/>
                <w:webHidden/>
              </w:rPr>
              <w:fldChar w:fldCharType="end"/>
            </w:r>
          </w:hyperlink>
        </w:p>
        <w:p w14:paraId="648CA825" w14:textId="6C7ED61B" w:rsidR="00D133C6" w:rsidRDefault="00D133C6">
          <w:pPr>
            <w:pStyle w:val="TOC1"/>
            <w:rPr>
              <w:rFonts w:eastAsiaTheme="minorEastAsia"/>
              <w:noProof/>
              <w:kern w:val="2"/>
              <w:sz w:val="24"/>
              <w:szCs w:val="24"/>
              <w:lang w:eastAsia="en-GB"/>
              <w14:ligatures w14:val="standardContextual"/>
            </w:rPr>
          </w:pPr>
          <w:hyperlink w:anchor="_Toc170910132" w:history="1">
            <w:r w:rsidRPr="00CB1039">
              <w:rPr>
                <w:rStyle w:val="Hyperlink"/>
                <w:rFonts w:ascii="Arial" w:hAnsi="Arial" w:cs="Arial"/>
                <w:noProof/>
              </w:rPr>
              <w:t>12.</w:t>
            </w:r>
            <w:r>
              <w:rPr>
                <w:rFonts w:eastAsiaTheme="minorEastAsia"/>
                <w:noProof/>
                <w:kern w:val="2"/>
                <w:sz w:val="24"/>
                <w:szCs w:val="24"/>
                <w:lang w:eastAsia="en-GB"/>
                <w14:ligatures w14:val="standardContextual"/>
              </w:rPr>
              <w:tab/>
            </w:r>
            <w:r w:rsidRPr="00CB1039">
              <w:rPr>
                <w:rStyle w:val="Hyperlink"/>
                <w:rFonts w:ascii="Arial" w:hAnsi="Arial" w:cs="Arial"/>
                <w:noProof/>
              </w:rPr>
              <w:t>Loans and investments</w:t>
            </w:r>
            <w:r>
              <w:rPr>
                <w:noProof/>
                <w:webHidden/>
              </w:rPr>
              <w:tab/>
            </w:r>
            <w:r>
              <w:rPr>
                <w:noProof/>
                <w:webHidden/>
              </w:rPr>
              <w:fldChar w:fldCharType="begin"/>
            </w:r>
            <w:r>
              <w:rPr>
                <w:noProof/>
                <w:webHidden/>
              </w:rPr>
              <w:instrText xml:space="preserve"> PAGEREF _Toc170910132 \h </w:instrText>
            </w:r>
            <w:r>
              <w:rPr>
                <w:noProof/>
                <w:webHidden/>
              </w:rPr>
            </w:r>
            <w:r>
              <w:rPr>
                <w:noProof/>
                <w:webHidden/>
              </w:rPr>
              <w:fldChar w:fldCharType="separate"/>
            </w:r>
            <w:r>
              <w:rPr>
                <w:noProof/>
                <w:webHidden/>
              </w:rPr>
              <w:t>13</w:t>
            </w:r>
            <w:r>
              <w:rPr>
                <w:noProof/>
                <w:webHidden/>
              </w:rPr>
              <w:fldChar w:fldCharType="end"/>
            </w:r>
          </w:hyperlink>
        </w:p>
        <w:p w14:paraId="031B7D9E" w14:textId="0A8B63CD" w:rsidR="00D133C6" w:rsidRDefault="00D133C6">
          <w:pPr>
            <w:pStyle w:val="TOC1"/>
            <w:rPr>
              <w:rFonts w:eastAsiaTheme="minorEastAsia"/>
              <w:noProof/>
              <w:kern w:val="2"/>
              <w:sz w:val="24"/>
              <w:szCs w:val="24"/>
              <w:lang w:eastAsia="en-GB"/>
              <w14:ligatures w14:val="standardContextual"/>
            </w:rPr>
          </w:pPr>
          <w:hyperlink w:anchor="_Toc170910133" w:history="1">
            <w:r w:rsidRPr="00CB1039">
              <w:rPr>
                <w:rStyle w:val="Hyperlink"/>
                <w:rFonts w:ascii="Arial" w:hAnsi="Arial" w:cs="Arial"/>
                <w:noProof/>
              </w:rPr>
              <w:t>13.</w:t>
            </w:r>
            <w:r>
              <w:rPr>
                <w:rFonts w:eastAsiaTheme="minorEastAsia"/>
                <w:noProof/>
                <w:kern w:val="2"/>
                <w:sz w:val="24"/>
                <w:szCs w:val="24"/>
                <w:lang w:eastAsia="en-GB"/>
                <w14:ligatures w14:val="standardContextual"/>
              </w:rPr>
              <w:tab/>
            </w:r>
            <w:r w:rsidRPr="00CB1039">
              <w:rPr>
                <w:rStyle w:val="Hyperlink"/>
                <w:rFonts w:ascii="Arial" w:hAnsi="Arial" w:cs="Arial"/>
                <w:noProof/>
              </w:rPr>
              <w:t>Income</w:t>
            </w:r>
            <w:r>
              <w:rPr>
                <w:noProof/>
                <w:webHidden/>
              </w:rPr>
              <w:tab/>
            </w:r>
            <w:r>
              <w:rPr>
                <w:noProof/>
                <w:webHidden/>
              </w:rPr>
              <w:fldChar w:fldCharType="begin"/>
            </w:r>
            <w:r>
              <w:rPr>
                <w:noProof/>
                <w:webHidden/>
              </w:rPr>
              <w:instrText xml:space="preserve"> PAGEREF _Toc170910133 \h </w:instrText>
            </w:r>
            <w:r>
              <w:rPr>
                <w:noProof/>
                <w:webHidden/>
              </w:rPr>
            </w:r>
            <w:r>
              <w:rPr>
                <w:noProof/>
                <w:webHidden/>
              </w:rPr>
              <w:fldChar w:fldCharType="separate"/>
            </w:r>
            <w:r>
              <w:rPr>
                <w:noProof/>
                <w:webHidden/>
              </w:rPr>
              <w:t>14</w:t>
            </w:r>
            <w:r>
              <w:rPr>
                <w:noProof/>
                <w:webHidden/>
              </w:rPr>
              <w:fldChar w:fldCharType="end"/>
            </w:r>
          </w:hyperlink>
        </w:p>
        <w:p w14:paraId="50AED8A2" w14:textId="3C2DC549" w:rsidR="00D133C6" w:rsidRDefault="00D133C6">
          <w:pPr>
            <w:pStyle w:val="TOC1"/>
            <w:rPr>
              <w:rFonts w:eastAsiaTheme="minorEastAsia"/>
              <w:noProof/>
              <w:kern w:val="2"/>
              <w:sz w:val="24"/>
              <w:szCs w:val="24"/>
              <w:lang w:eastAsia="en-GB"/>
              <w14:ligatures w14:val="standardContextual"/>
            </w:rPr>
          </w:pPr>
          <w:hyperlink w:anchor="_Toc170910134" w:history="1">
            <w:r w:rsidRPr="00CB1039">
              <w:rPr>
                <w:rStyle w:val="Hyperlink"/>
                <w:rFonts w:ascii="Arial" w:hAnsi="Arial" w:cs="Arial"/>
                <w:noProof/>
              </w:rPr>
              <w:t>14.</w:t>
            </w:r>
            <w:r>
              <w:rPr>
                <w:rFonts w:eastAsiaTheme="minorEastAsia"/>
                <w:noProof/>
                <w:kern w:val="2"/>
                <w:sz w:val="24"/>
                <w:szCs w:val="24"/>
                <w:lang w:eastAsia="en-GB"/>
                <w14:ligatures w14:val="standardContextual"/>
              </w:rPr>
              <w:tab/>
            </w:r>
            <w:r w:rsidRPr="00CB1039">
              <w:rPr>
                <w:rStyle w:val="Hyperlink"/>
                <w:rFonts w:ascii="Arial" w:hAnsi="Arial" w:cs="Arial"/>
                <w:noProof/>
              </w:rPr>
              <w:t>Payments under contracts for building or other construction works</w:t>
            </w:r>
            <w:r>
              <w:rPr>
                <w:noProof/>
                <w:webHidden/>
              </w:rPr>
              <w:tab/>
            </w:r>
            <w:r>
              <w:rPr>
                <w:noProof/>
                <w:webHidden/>
              </w:rPr>
              <w:fldChar w:fldCharType="begin"/>
            </w:r>
            <w:r>
              <w:rPr>
                <w:noProof/>
                <w:webHidden/>
              </w:rPr>
              <w:instrText xml:space="preserve"> PAGEREF _Toc170910134 \h </w:instrText>
            </w:r>
            <w:r>
              <w:rPr>
                <w:noProof/>
                <w:webHidden/>
              </w:rPr>
            </w:r>
            <w:r>
              <w:rPr>
                <w:noProof/>
                <w:webHidden/>
              </w:rPr>
              <w:fldChar w:fldCharType="separate"/>
            </w:r>
            <w:r>
              <w:rPr>
                <w:noProof/>
                <w:webHidden/>
              </w:rPr>
              <w:t>14</w:t>
            </w:r>
            <w:r>
              <w:rPr>
                <w:noProof/>
                <w:webHidden/>
              </w:rPr>
              <w:fldChar w:fldCharType="end"/>
            </w:r>
          </w:hyperlink>
        </w:p>
        <w:p w14:paraId="5EB9AE92" w14:textId="229AB415" w:rsidR="00D133C6" w:rsidRDefault="00D133C6">
          <w:pPr>
            <w:pStyle w:val="TOC1"/>
            <w:rPr>
              <w:rFonts w:eastAsiaTheme="minorEastAsia"/>
              <w:noProof/>
              <w:kern w:val="2"/>
              <w:sz w:val="24"/>
              <w:szCs w:val="24"/>
              <w:lang w:eastAsia="en-GB"/>
              <w14:ligatures w14:val="standardContextual"/>
            </w:rPr>
          </w:pPr>
          <w:hyperlink w:anchor="_Toc170910135" w:history="1">
            <w:r w:rsidRPr="00CB1039">
              <w:rPr>
                <w:rStyle w:val="Hyperlink"/>
                <w:rFonts w:ascii="Arial" w:hAnsi="Arial" w:cs="Arial"/>
                <w:noProof/>
              </w:rPr>
              <w:t>15.</w:t>
            </w:r>
            <w:r>
              <w:rPr>
                <w:rFonts w:eastAsiaTheme="minorEastAsia"/>
                <w:noProof/>
                <w:kern w:val="2"/>
                <w:sz w:val="24"/>
                <w:szCs w:val="24"/>
                <w:lang w:eastAsia="en-GB"/>
                <w14:ligatures w14:val="standardContextual"/>
              </w:rPr>
              <w:tab/>
            </w:r>
            <w:r w:rsidRPr="00CB1039">
              <w:rPr>
                <w:rStyle w:val="Hyperlink"/>
                <w:rFonts w:ascii="Arial" w:hAnsi="Arial" w:cs="Arial"/>
                <w:noProof/>
              </w:rPr>
              <w:t>Stores and equipment</w:t>
            </w:r>
            <w:r>
              <w:rPr>
                <w:noProof/>
                <w:webHidden/>
              </w:rPr>
              <w:tab/>
            </w:r>
            <w:r>
              <w:rPr>
                <w:noProof/>
                <w:webHidden/>
              </w:rPr>
              <w:fldChar w:fldCharType="begin"/>
            </w:r>
            <w:r>
              <w:rPr>
                <w:noProof/>
                <w:webHidden/>
              </w:rPr>
              <w:instrText xml:space="preserve"> PAGEREF _Toc170910135 \h </w:instrText>
            </w:r>
            <w:r>
              <w:rPr>
                <w:noProof/>
                <w:webHidden/>
              </w:rPr>
            </w:r>
            <w:r>
              <w:rPr>
                <w:noProof/>
                <w:webHidden/>
              </w:rPr>
              <w:fldChar w:fldCharType="separate"/>
            </w:r>
            <w:r>
              <w:rPr>
                <w:noProof/>
                <w:webHidden/>
              </w:rPr>
              <w:t>15</w:t>
            </w:r>
            <w:r>
              <w:rPr>
                <w:noProof/>
                <w:webHidden/>
              </w:rPr>
              <w:fldChar w:fldCharType="end"/>
            </w:r>
          </w:hyperlink>
        </w:p>
        <w:p w14:paraId="146B0137" w14:textId="58B81508" w:rsidR="00D133C6" w:rsidRDefault="00D133C6">
          <w:pPr>
            <w:pStyle w:val="TOC1"/>
            <w:rPr>
              <w:rFonts w:eastAsiaTheme="minorEastAsia"/>
              <w:noProof/>
              <w:kern w:val="2"/>
              <w:sz w:val="24"/>
              <w:szCs w:val="24"/>
              <w:lang w:eastAsia="en-GB"/>
              <w14:ligatures w14:val="standardContextual"/>
            </w:rPr>
          </w:pPr>
          <w:hyperlink w:anchor="_Toc170910136" w:history="1">
            <w:r w:rsidRPr="00CB1039">
              <w:rPr>
                <w:rStyle w:val="Hyperlink"/>
                <w:rFonts w:ascii="Arial" w:hAnsi="Arial" w:cs="Arial"/>
                <w:noProof/>
              </w:rPr>
              <w:t>16.</w:t>
            </w:r>
            <w:r>
              <w:rPr>
                <w:rFonts w:eastAsiaTheme="minorEastAsia"/>
                <w:noProof/>
                <w:kern w:val="2"/>
                <w:sz w:val="24"/>
                <w:szCs w:val="24"/>
                <w:lang w:eastAsia="en-GB"/>
                <w14:ligatures w14:val="standardContextual"/>
              </w:rPr>
              <w:tab/>
            </w:r>
            <w:r w:rsidRPr="00CB1039">
              <w:rPr>
                <w:rStyle w:val="Hyperlink"/>
                <w:rFonts w:ascii="Arial" w:hAnsi="Arial" w:cs="Arial"/>
                <w:noProof/>
              </w:rPr>
              <w:t>Assets, properties and estates</w:t>
            </w:r>
            <w:r>
              <w:rPr>
                <w:noProof/>
                <w:webHidden/>
              </w:rPr>
              <w:tab/>
            </w:r>
            <w:r>
              <w:rPr>
                <w:noProof/>
                <w:webHidden/>
              </w:rPr>
              <w:fldChar w:fldCharType="begin"/>
            </w:r>
            <w:r>
              <w:rPr>
                <w:noProof/>
                <w:webHidden/>
              </w:rPr>
              <w:instrText xml:space="preserve"> PAGEREF _Toc170910136 \h </w:instrText>
            </w:r>
            <w:r>
              <w:rPr>
                <w:noProof/>
                <w:webHidden/>
              </w:rPr>
            </w:r>
            <w:r>
              <w:rPr>
                <w:noProof/>
                <w:webHidden/>
              </w:rPr>
              <w:fldChar w:fldCharType="separate"/>
            </w:r>
            <w:r>
              <w:rPr>
                <w:noProof/>
                <w:webHidden/>
              </w:rPr>
              <w:t>15</w:t>
            </w:r>
            <w:r>
              <w:rPr>
                <w:noProof/>
                <w:webHidden/>
              </w:rPr>
              <w:fldChar w:fldCharType="end"/>
            </w:r>
          </w:hyperlink>
        </w:p>
        <w:p w14:paraId="681A5D37" w14:textId="778AEF21" w:rsidR="00D133C6" w:rsidRDefault="00D133C6">
          <w:pPr>
            <w:pStyle w:val="TOC1"/>
            <w:rPr>
              <w:rFonts w:eastAsiaTheme="minorEastAsia"/>
              <w:noProof/>
              <w:kern w:val="2"/>
              <w:sz w:val="24"/>
              <w:szCs w:val="24"/>
              <w:lang w:eastAsia="en-GB"/>
              <w14:ligatures w14:val="standardContextual"/>
            </w:rPr>
          </w:pPr>
          <w:hyperlink w:anchor="_Toc170910137" w:history="1">
            <w:r w:rsidRPr="00CB1039">
              <w:rPr>
                <w:rStyle w:val="Hyperlink"/>
                <w:rFonts w:ascii="Arial" w:hAnsi="Arial" w:cs="Arial"/>
                <w:noProof/>
              </w:rPr>
              <w:t>17.</w:t>
            </w:r>
            <w:r>
              <w:rPr>
                <w:rFonts w:eastAsiaTheme="minorEastAsia"/>
                <w:noProof/>
                <w:kern w:val="2"/>
                <w:sz w:val="24"/>
                <w:szCs w:val="24"/>
                <w:lang w:eastAsia="en-GB"/>
                <w14:ligatures w14:val="standardContextual"/>
              </w:rPr>
              <w:tab/>
            </w:r>
            <w:r w:rsidRPr="00CB1039">
              <w:rPr>
                <w:rStyle w:val="Hyperlink"/>
                <w:rFonts w:ascii="Arial" w:hAnsi="Arial" w:cs="Arial"/>
                <w:noProof/>
              </w:rPr>
              <w:t>Insurance</w:t>
            </w:r>
            <w:r>
              <w:rPr>
                <w:noProof/>
                <w:webHidden/>
              </w:rPr>
              <w:tab/>
            </w:r>
            <w:r>
              <w:rPr>
                <w:noProof/>
                <w:webHidden/>
              </w:rPr>
              <w:fldChar w:fldCharType="begin"/>
            </w:r>
            <w:r>
              <w:rPr>
                <w:noProof/>
                <w:webHidden/>
              </w:rPr>
              <w:instrText xml:space="preserve"> PAGEREF _Toc170910137 \h </w:instrText>
            </w:r>
            <w:r>
              <w:rPr>
                <w:noProof/>
                <w:webHidden/>
              </w:rPr>
            </w:r>
            <w:r>
              <w:rPr>
                <w:noProof/>
                <w:webHidden/>
              </w:rPr>
              <w:fldChar w:fldCharType="separate"/>
            </w:r>
            <w:r>
              <w:rPr>
                <w:noProof/>
                <w:webHidden/>
              </w:rPr>
              <w:t>15</w:t>
            </w:r>
            <w:r>
              <w:rPr>
                <w:noProof/>
                <w:webHidden/>
              </w:rPr>
              <w:fldChar w:fldCharType="end"/>
            </w:r>
          </w:hyperlink>
        </w:p>
        <w:p w14:paraId="5676F6B3" w14:textId="0B739D71" w:rsidR="00D133C6" w:rsidRDefault="00D133C6">
          <w:pPr>
            <w:pStyle w:val="TOC1"/>
            <w:rPr>
              <w:rFonts w:eastAsiaTheme="minorEastAsia"/>
              <w:noProof/>
              <w:kern w:val="2"/>
              <w:sz w:val="24"/>
              <w:szCs w:val="24"/>
              <w:lang w:eastAsia="en-GB"/>
              <w14:ligatures w14:val="standardContextual"/>
            </w:rPr>
          </w:pPr>
          <w:hyperlink w:anchor="_Toc170910138" w:history="1">
            <w:r w:rsidRPr="00CB1039">
              <w:rPr>
                <w:rStyle w:val="Hyperlink"/>
                <w:rFonts w:ascii="Arial" w:hAnsi="Arial" w:cs="Arial"/>
                <w:noProof/>
              </w:rPr>
              <w:t>18.</w:t>
            </w:r>
            <w:r>
              <w:rPr>
                <w:rFonts w:eastAsiaTheme="minorEastAsia"/>
                <w:noProof/>
                <w:kern w:val="2"/>
                <w:sz w:val="24"/>
                <w:szCs w:val="24"/>
                <w:lang w:eastAsia="en-GB"/>
                <w14:ligatures w14:val="standardContextual"/>
              </w:rPr>
              <w:tab/>
            </w:r>
            <w:r w:rsidRPr="00CB1039">
              <w:rPr>
                <w:rStyle w:val="Hyperlink"/>
                <w:rFonts w:ascii="Arial" w:hAnsi="Arial" w:cs="Arial"/>
                <w:noProof/>
              </w:rPr>
              <w:t>[Charities]</w:t>
            </w:r>
            <w:r>
              <w:rPr>
                <w:noProof/>
                <w:webHidden/>
              </w:rPr>
              <w:tab/>
            </w:r>
            <w:r>
              <w:rPr>
                <w:noProof/>
                <w:webHidden/>
              </w:rPr>
              <w:fldChar w:fldCharType="begin"/>
            </w:r>
            <w:r>
              <w:rPr>
                <w:noProof/>
                <w:webHidden/>
              </w:rPr>
              <w:instrText xml:space="preserve"> PAGEREF _Toc170910138 \h </w:instrText>
            </w:r>
            <w:r>
              <w:rPr>
                <w:noProof/>
                <w:webHidden/>
              </w:rPr>
            </w:r>
            <w:r>
              <w:rPr>
                <w:noProof/>
                <w:webHidden/>
              </w:rPr>
              <w:fldChar w:fldCharType="separate"/>
            </w:r>
            <w:r>
              <w:rPr>
                <w:noProof/>
                <w:webHidden/>
              </w:rPr>
              <w:t>16</w:t>
            </w:r>
            <w:r>
              <w:rPr>
                <w:noProof/>
                <w:webHidden/>
              </w:rPr>
              <w:fldChar w:fldCharType="end"/>
            </w:r>
          </w:hyperlink>
        </w:p>
        <w:p w14:paraId="2CE30433" w14:textId="47E131A7" w:rsidR="00D133C6" w:rsidRDefault="00D133C6">
          <w:pPr>
            <w:pStyle w:val="TOC1"/>
            <w:rPr>
              <w:rFonts w:eastAsiaTheme="minorEastAsia"/>
              <w:noProof/>
              <w:kern w:val="2"/>
              <w:sz w:val="24"/>
              <w:szCs w:val="24"/>
              <w:lang w:eastAsia="en-GB"/>
              <w14:ligatures w14:val="standardContextual"/>
            </w:rPr>
          </w:pPr>
          <w:hyperlink w:anchor="_Toc170910139" w:history="1">
            <w:r w:rsidRPr="00CB1039">
              <w:rPr>
                <w:rStyle w:val="Hyperlink"/>
                <w:rFonts w:ascii="Arial" w:hAnsi="Arial" w:cs="Arial"/>
                <w:noProof/>
              </w:rPr>
              <w:t>19.</w:t>
            </w:r>
            <w:r>
              <w:rPr>
                <w:rFonts w:eastAsiaTheme="minorEastAsia"/>
                <w:noProof/>
                <w:kern w:val="2"/>
                <w:sz w:val="24"/>
                <w:szCs w:val="24"/>
                <w:lang w:eastAsia="en-GB"/>
                <w14:ligatures w14:val="standardContextual"/>
              </w:rPr>
              <w:tab/>
            </w:r>
            <w:r w:rsidRPr="00CB1039">
              <w:rPr>
                <w:rStyle w:val="Hyperlink"/>
                <w:rFonts w:ascii="Arial" w:hAnsi="Arial" w:cs="Arial"/>
                <w:noProof/>
              </w:rPr>
              <w:t>Suspension and revision of Financial Regulations</w:t>
            </w:r>
            <w:r>
              <w:rPr>
                <w:noProof/>
                <w:webHidden/>
              </w:rPr>
              <w:tab/>
            </w:r>
            <w:r>
              <w:rPr>
                <w:noProof/>
                <w:webHidden/>
              </w:rPr>
              <w:fldChar w:fldCharType="begin"/>
            </w:r>
            <w:r>
              <w:rPr>
                <w:noProof/>
                <w:webHidden/>
              </w:rPr>
              <w:instrText xml:space="preserve"> PAGEREF _Toc170910139 \h </w:instrText>
            </w:r>
            <w:r>
              <w:rPr>
                <w:noProof/>
                <w:webHidden/>
              </w:rPr>
            </w:r>
            <w:r>
              <w:rPr>
                <w:noProof/>
                <w:webHidden/>
              </w:rPr>
              <w:fldChar w:fldCharType="separate"/>
            </w:r>
            <w:r>
              <w:rPr>
                <w:noProof/>
                <w:webHidden/>
              </w:rPr>
              <w:t>16</w:t>
            </w:r>
            <w:r>
              <w:rPr>
                <w:noProof/>
                <w:webHidden/>
              </w:rPr>
              <w:fldChar w:fldCharType="end"/>
            </w:r>
          </w:hyperlink>
        </w:p>
        <w:p w14:paraId="1C24E3D5" w14:textId="432024CF" w:rsidR="00D133C6" w:rsidRDefault="00D133C6">
          <w:pPr>
            <w:pStyle w:val="TOC1"/>
            <w:rPr>
              <w:rFonts w:eastAsiaTheme="minorEastAsia"/>
              <w:noProof/>
              <w:kern w:val="2"/>
              <w:sz w:val="24"/>
              <w:szCs w:val="24"/>
              <w:lang w:eastAsia="en-GB"/>
              <w14:ligatures w14:val="standardContextual"/>
            </w:rPr>
          </w:pPr>
          <w:hyperlink w:anchor="_Toc170910140" w:history="1">
            <w:r w:rsidRPr="00CB1039">
              <w:rPr>
                <w:rStyle w:val="Hyperlink"/>
                <w:rFonts w:ascii="Arial" w:hAnsi="Arial" w:cs="Arial"/>
                <w:noProof/>
              </w:rPr>
              <w:t>Appendix 1 - Tender process</w:t>
            </w:r>
            <w:r>
              <w:rPr>
                <w:noProof/>
                <w:webHidden/>
              </w:rPr>
              <w:tab/>
            </w:r>
            <w:r>
              <w:rPr>
                <w:noProof/>
                <w:webHidden/>
              </w:rPr>
              <w:fldChar w:fldCharType="begin"/>
            </w:r>
            <w:r>
              <w:rPr>
                <w:noProof/>
                <w:webHidden/>
              </w:rPr>
              <w:instrText xml:space="preserve"> PAGEREF _Toc170910140 \h </w:instrText>
            </w:r>
            <w:r>
              <w:rPr>
                <w:noProof/>
                <w:webHidden/>
              </w:rPr>
            </w:r>
            <w:r>
              <w:rPr>
                <w:noProof/>
                <w:webHidden/>
              </w:rPr>
              <w:fldChar w:fldCharType="separate"/>
            </w:r>
            <w:r>
              <w:rPr>
                <w:noProof/>
                <w:webHidden/>
              </w:rPr>
              <w:t>17</w:t>
            </w:r>
            <w:r>
              <w:rPr>
                <w:noProof/>
                <w:webHidden/>
              </w:rPr>
              <w:fldChar w:fldCharType="end"/>
            </w:r>
          </w:hyperlink>
        </w:p>
        <w:p w14:paraId="1F44A647" w14:textId="4E452AE9" w:rsidR="00C93E84" w:rsidRPr="009F1AF9" w:rsidRDefault="00C93E84" w:rsidP="009F1AF9">
          <w:pPr>
            <w:rPr>
              <w:rFonts w:ascii="Arial" w:hAnsi="Arial" w:cs="Arial"/>
            </w:rPr>
          </w:pPr>
          <w:r w:rsidRPr="009F1AF9">
            <w:rPr>
              <w:rFonts w:ascii="Arial" w:hAnsi="Arial" w:cs="Arial"/>
              <w:b/>
              <w:bCs/>
              <w:noProof/>
            </w:rPr>
            <w:fldChar w:fldCharType="end"/>
          </w:r>
        </w:p>
      </w:sdtContent>
    </w:sdt>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bookmarkStart w:id="1" w:name="_Toc170910121"/>
      <w:r w:rsidRPr="009F1AF9">
        <w:rPr>
          <w:rFonts w:ascii="Arial" w:hAnsi="Arial" w:cs="Arial"/>
        </w:rPr>
        <w:lastRenderedPageBreak/>
        <w:t>General</w:t>
      </w:r>
      <w:bookmarkEnd w:id="0"/>
      <w:bookmarkEnd w:id="1"/>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320256B1"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w:t>
      </w:r>
      <w:proofErr w:type="gramStart"/>
      <w:r w:rsidR="00D8566E" w:rsidRPr="009F1AF9">
        <w:rPr>
          <w:rFonts w:ascii="Arial" w:hAnsi="Arial" w:cs="Arial"/>
        </w:rPr>
        <w:t>RFO;</w:t>
      </w:r>
      <w:proofErr w:type="gramEnd"/>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acts under the policy direction of the </w:t>
      </w:r>
      <w:proofErr w:type="gramStart"/>
      <w:r w:rsidRPr="009F1AF9">
        <w:rPr>
          <w:rFonts w:ascii="Arial" w:hAnsi="Arial" w:cs="Arial"/>
        </w:rPr>
        <w:t>council;</w:t>
      </w:r>
      <w:proofErr w:type="gramEnd"/>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determines on behalf of the council its accounting records and control </w:t>
      </w:r>
      <w:proofErr w:type="gramStart"/>
      <w:r w:rsidRPr="009F1AF9">
        <w:rPr>
          <w:rFonts w:ascii="Arial" w:hAnsi="Arial" w:cs="Arial"/>
        </w:rPr>
        <w:t>systems;</w:t>
      </w:r>
      <w:proofErr w:type="gramEnd"/>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the accounting control systems are </w:t>
      </w:r>
      <w:proofErr w:type="gramStart"/>
      <w:r w:rsidRPr="009F1AF9">
        <w:rPr>
          <w:rFonts w:ascii="Arial" w:hAnsi="Arial" w:cs="Arial"/>
        </w:rPr>
        <w:t>observed;</w:t>
      </w:r>
      <w:proofErr w:type="gramEnd"/>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 xml:space="preserve">up to </w:t>
      </w:r>
      <w:proofErr w:type="gramStart"/>
      <w:r w:rsidR="00292C38" w:rsidRPr="009F1AF9">
        <w:rPr>
          <w:rFonts w:ascii="Arial" w:hAnsi="Arial" w:cs="Arial"/>
        </w:rPr>
        <w:t>date;</w:t>
      </w:r>
      <w:proofErr w:type="gramEnd"/>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roofErr w:type="gramStart"/>
      <w:r w:rsidRPr="009F1AF9">
        <w:rPr>
          <w:rFonts w:ascii="Arial" w:hAnsi="Arial" w:cs="Arial"/>
          <w:b/>
          <w:bCs/>
        </w:rPr>
        <w:t>);</w:t>
      </w:r>
      <w:proofErr w:type="gramEnd"/>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accounting </w:t>
      </w:r>
      <w:proofErr w:type="gramStart"/>
      <w:r w:rsidRPr="009F1AF9">
        <w:rPr>
          <w:rFonts w:ascii="Arial" w:hAnsi="Arial" w:cs="Arial"/>
          <w:b/>
          <w:bCs/>
        </w:rPr>
        <w:t>statements;</w:t>
      </w:r>
      <w:proofErr w:type="gramEnd"/>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an annual governance </w:t>
      </w:r>
      <w:proofErr w:type="gramStart"/>
      <w:r w:rsidRPr="009F1AF9">
        <w:rPr>
          <w:rFonts w:ascii="Arial" w:hAnsi="Arial" w:cs="Arial"/>
          <w:b/>
          <w:bCs/>
        </w:rPr>
        <w:t>statement;</w:t>
      </w:r>
      <w:proofErr w:type="gramEnd"/>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proofErr w:type="gramStart"/>
      <w:r w:rsidRPr="009F1AF9">
        <w:rPr>
          <w:rFonts w:ascii="Arial" w:hAnsi="Arial" w:cs="Arial"/>
          <w:b/>
          <w:bCs/>
        </w:rPr>
        <w:t>borrowing;</w:t>
      </w:r>
      <w:proofErr w:type="gramEnd"/>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w:t>
      </w:r>
      <w:proofErr w:type="gramStart"/>
      <w:r w:rsidRPr="009F1AF9">
        <w:rPr>
          <w:rFonts w:ascii="Arial" w:hAnsi="Arial" w:cs="Arial"/>
        </w:rPr>
        <w:t>accounts;</w:t>
      </w:r>
      <w:proofErr w:type="gramEnd"/>
    </w:p>
    <w:p w14:paraId="7A22CF0C" w14:textId="56C685F1"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[£5,000]; and</w:t>
      </w:r>
    </w:p>
    <w:p w14:paraId="2B9C5494" w14:textId="1E0D1102" w:rsidR="007C1480" w:rsidRPr="009F1AF9" w:rsidRDefault="007C1480" w:rsidP="009F1AF9">
      <w:pPr>
        <w:pStyle w:val="Heading1"/>
        <w:rPr>
          <w:rFonts w:ascii="Arial" w:hAnsi="Arial" w:cs="Arial"/>
        </w:rPr>
      </w:pPr>
      <w:bookmarkStart w:id="2" w:name="_Toc164937729"/>
      <w:bookmarkStart w:id="3" w:name="_Toc165194493"/>
      <w:bookmarkStart w:id="4" w:name="_Toc165238338"/>
      <w:bookmarkStart w:id="5" w:name="_Toc165238430"/>
      <w:bookmarkStart w:id="6" w:name="_Toc164937730"/>
      <w:bookmarkStart w:id="7" w:name="_Toc165194494"/>
      <w:bookmarkStart w:id="8" w:name="_Toc165238339"/>
      <w:bookmarkStart w:id="9" w:name="_Toc165238431"/>
      <w:bookmarkStart w:id="10" w:name="_Toc164937731"/>
      <w:bookmarkStart w:id="11" w:name="_Toc165194495"/>
      <w:bookmarkStart w:id="12" w:name="_Toc165238340"/>
      <w:bookmarkStart w:id="13" w:name="_Toc165238432"/>
      <w:bookmarkStart w:id="14" w:name="_Toc164937732"/>
      <w:bookmarkStart w:id="15" w:name="_Toc165194496"/>
      <w:bookmarkStart w:id="16" w:name="_Toc165238341"/>
      <w:bookmarkStart w:id="17" w:name="_Toc165238433"/>
      <w:bookmarkStart w:id="18" w:name="_Toc164937733"/>
      <w:bookmarkStart w:id="19" w:name="_Toc165194497"/>
      <w:bookmarkStart w:id="20" w:name="_Toc165238342"/>
      <w:bookmarkStart w:id="21" w:name="_Toc165238434"/>
      <w:bookmarkStart w:id="22" w:name="_Toc164937734"/>
      <w:bookmarkStart w:id="23" w:name="_Toc165194498"/>
      <w:bookmarkStart w:id="24" w:name="_Toc165238343"/>
      <w:bookmarkStart w:id="25" w:name="_Toc165238435"/>
      <w:bookmarkStart w:id="26" w:name="_Toc164937735"/>
      <w:bookmarkStart w:id="27" w:name="_Toc165194499"/>
      <w:bookmarkStart w:id="28" w:name="_Toc165238344"/>
      <w:bookmarkStart w:id="29" w:name="_Toc165238436"/>
      <w:bookmarkStart w:id="30" w:name="_Toc164937736"/>
      <w:bookmarkStart w:id="31" w:name="_Toc165194500"/>
      <w:bookmarkStart w:id="32" w:name="_Toc165238345"/>
      <w:bookmarkStart w:id="33" w:name="_Toc165238437"/>
      <w:bookmarkStart w:id="34" w:name="_Toc164937737"/>
      <w:bookmarkStart w:id="35" w:name="_Toc165194501"/>
      <w:bookmarkStart w:id="36" w:name="_Toc165238346"/>
      <w:bookmarkStart w:id="37" w:name="_Toc165238438"/>
      <w:bookmarkStart w:id="38" w:name="_Toc164937738"/>
      <w:bookmarkStart w:id="39" w:name="_Toc165194502"/>
      <w:bookmarkStart w:id="40" w:name="_Toc165238347"/>
      <w:bookmarkStart w:id="41" w:name="_Toc165238439"/>
      <w:bookmarkStart w:id="42" w:name="_Toc164937739"/>
      <w:bookmarkStart w:id="43" w:name="_Toc165194503"/>
      <w:bookmarkStart w:id="44" w:name="_Toc165238348"/>
      <w:bookmarkStart w:id="45" w:name="_Toc165238440"/>
      <w:bookmarkStart w:id="46" w:name="_Toc164937740"/>
      <w:bookmarkStart w:id="47" w:name="_Toc165194504"/>
      <w:bookmarkStart w:id="48" w:name="_Toc165238349"/>
      <w:bookmarkStart w:id="49" w:name="_Toc165238441"/>
      <w:bookmarkStart w:id="50" w:name="_Toc164937741"/>
      <w:bookmarkStart w:id="51" w:name="_Toc165194505"/>
      <w:bookmarkStart w:id="52" w:name="_Toc165238350"/>
      <w:bookmarkStart w:id="53" w:name="_Toc165238442"/>
      <w:bookmarkStart w:id="54" w:name="_Toc164937742"/>
      <w:bookmarkStart w:id="55" w:name="_Toc165194506"/>
      <w:bookmarkStart w:id="56" w:name="_Toc165238351"/>
      <w:bookmarkStart w:id="57" w:name="_Toc165238443"/>
      <w:bookmarkStart w:id="58" w:name="_Toc164937743"/>
      <w:bookmarkStart w:id="59" w:name="_Toc165194507"/>
      <w:bookmarkStart w:id="60" w:name="_Toc165238352"/>
      <w:bookmarkStart w:id="61" w:name="_Toc165238444"/>
      <w:bookmarkStart w:id="62" w:name="_Toc164937744"/>
      <w:bookmarkStart w:id="63" w:name="_Toc165194508"/>
      <w:bookmarkStart w:id="64" w:name="_Toc165238353"/>
      <w:bookmarkStart w:id="65" w:name="_Toc165238445"/>
      <w:bookmarkStart w:id="66" w:name="_Toc164937745"/>
      <w:bookmarkStart w:id="67" w:name="_Toc165194509"/>
      <w:bookmarkStart w:id="68" w:name="_Toc165238354"/>
      <w:bookmarkStart w:id="69" w:name="_Toc165238446"/>
      <w:bookmarkStart w:id="70" w:name="_Toc164937746"/>
      <w:bookmarkStart w:id="71" w:name="_Toc165194510"/>
      <w:bookmarkStart w:id="72" w:name="_Toc165238355"/>
      <w:bookmarkStart w:id="73" w:name="_Toc165238447"/>
      <w:bookmarkStart w:id="74" w:name="_Toc164937747"/>
      <w:bookmarkStart w:id="75" w:name="_Toc165194511"/>
      <w:bookmarkStart w:id="76" w:name="_Toc165238356"/>
      <w:bookmarkStart w:id="77" w:name="_Toc165238448"/>
      <w:bookmarkStart w:id="78" w:name="_Toc164937748"/>
      <w:bookmarkStart w:id="79" w:name="_Toc165194512"/>
      <w:bookmarkStart w:id="80" w:name="_Toc165238357"/>
      <w:bookmarkStart w:id="81" w:name="_Toc165238449"/>
      <w:bookmarkStart w:id="82" w:name="_Toc1709101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2"/>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77777777"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[with the RFO] shall prepare, for approval by [the council], a risk management policy covering all activities of the council. This policy and consequential risk management arrangements shall be reviewed by the council at least annually. </w:t>
      </w:r>
    </w:p>
    <w:p w14:paraId="007345FB" w14:textId="3A06806F"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[with the 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that risk is appropriately </w:t>
      </w:r>
      <w:proofErr w:type="gramStart"/>
      <w:r w:rsidRPr="009F1AF9">
        <w:rPr>
          <w:rFonts w:ascii="Arial" w:hAnsi="Arial" w:cs="Arial"/>
          <w:b/>
          <w:bCs/>
        </w:rPr>
        <w:t>managed</w:t>
      </w:r>
      <w:r w:rsidR="000B2CA0" w:rsidRPr="009F1AF9">
        <w:rPr>
          <w:rFonts w:ascii="Arial" w:hAnsi="Arial" w:cs="Arial"/>
          <w:b/>
          <w:bCs/>
        </w:rPr>
        <w:t>;</w:t>
      </w:r>
      <w:proofErr w:type="gramEnd"/>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w:t>
      </w:r>
      <w:proofErr w:type="gramStart"/>
      <w:r w:rsidRPr="009F1AF9">
        <w:rPr>
          <w:rFonts w:ascii="Arial" w:hAnsi="Arial" w:cs="Arial"/>
          <w:b/>
          <w:bCs/>
        </w:rPr>
        <w:t>transactions;</w:t>
      </w:r>
      <w:proofErr w:type="gramEnd"/>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allow the reconstitution of any lost </w:t>
      </w:r>
      <w:proofErr w:type="gramStart"/>
      <w:r w:rsidRPr="009F1AF9">
        <w:rPr>
          <w:rFonts w:ascii="Arial" w:hAnsi="Arial" w:cs="Arial"/>
          <w:b/>
          <w:bCs/>
        </w:rPr>
        <w:t>records;</w:t>
      </w:r>
      <w:proofErr w:type="gramEnd"/>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45149EBF"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w:t>
      </w:r>
      <w:r w:rsidR="00EE5BEB" w:rsidRPr="009F1AF9">
        <w:rPr>
          <w:rFonts w:ascii="Arial" w:hAnsi="Arial" w:cs="Arial"/>
        </w:rPr>
        <w:t>[</w:t>
      </w:r>
      <w:r w:rsidR="00D26E27" w:rsidRPr="009F1AF9">
        <w:rPr>
          <w:rFonts w:ascii="Arial" w:hAnsi="Arial" w:cs="Arial"/>
        </w:rPr>
        <w:t>once in each quarter</w:t>
      </w:r>
      <w:r w:rsidR="00EE5BEB" w:rsidRPr="009F1AF9">
        <w:rPr>
          <w:rFonts w:ascii="Arial" w:hAnsi="Arial" w:cs="Arial"/>
        </w:rPr>
        <w:t>]</w:t>
      </w:r>
      <w:r w:rsidR="00D26E27" w:rsidRPr="009F1AF9">
        <w:rPr>
          <w:rFonts w:ascii="Arial" w:hAnsi="Arial" w:cs="Arial"/>
        </w:rPr>
        <w:t xml:space="preserve">, and at each financial year end, a member other than the Chair </w:t>
      </w:r>
      <w:r w:rsidR="00EE5BEB" w:rsidRPr="009F1AF9">
        <w:rPr>
          <w:rFonts w:ascii="Arial" w:hAnsi="Arial" w:cs="Arial"/>
        </w:rPr>
        <w:t>{</w:t>
      </w:r>
      <w:r w:rsidR="00D26E27" w:rsidRPr="009F1AF9">
        <w:rPr>
          <w:rFonts w:ascii="Arial" w:hAnsi="Arial" w:cs="Arial"/>
        </w:rPr>
        <w:t>or a cheque signatory</w:t>
      </w:r>
      <w:r w:rsidR="00EE5BEB" w:rsidRPr="009F1AF9">
        <w:rPr>
          <w:rFonts w:ascii="Arial" w:hAnsi="Arial" w:cs="Arial"/>
        </w:rPr>
        <w:t>}</w:t>
      </w:r>
      <w:r w:rsidR="00D26E27" w:rsidRPr="009F1AF9">
        <w:rPr>
          <w:rFonts w:ascii="Arial" w:hAnsi="Arial" w:cs="Arial"/>
        </w:rPr>
        <w:t xml:space="preserve">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to and noted by the council </w:t>
      </w:r>
      <w:r w:rsidR="006B0E13" w:rsidRPr="009F1AF9">
        <w:rPr>
          <w:rFonts w:ascii="Arial" w:hAnsi="Arial" w:cs="Arial"/>
        </w:rPr>
        <w:t>{</w:t>
      </w:r>
      <w:r w:rsidR="00D26E27" w:rsidRPr="009F1AF9">
        <w:rPr>
          <w:rFonts w:ascii="Arial" w:hAnsi="Arial" w:cs="Arial"/>
        </w:rPr>
        <w:t>Finance Committee</w:t>
      </w:r>
      <w:r w:rsidR="006B0E13" w:rsidRPr="009F1AF9">
        <w:rPr>
          <w:rFonts w:ascii="Arial" w:hAnsi="Arial" w:cs="Arial"/>
        </w:rPr>
        <w:t>}</w:t>
      </w:r>
      <w:r w:rsidR="00D26E27" w:rsidRPr="009F1AF9">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3" w:name="_Toc164866501"/>
      <w:bookmarkStart w:id="84" w:name="_Toc164871794"/>
      <w:bookmarkStart w:id="85" w:name="_Toc164937751"/>
      <w:bookmarkStart w:id="86" w:name="_Toc165194515"/>
      <w:bookmarkStart w:id="87" w:name="_Toc165238359"/>
      <w:bookmarkStart w:id="88" w:name="_Toc165238451"/>
      <w:bookmarkStart w:id="89" w:name="_Toc164866502"/>
      <w:bookmarkStart w:id="90" w:name="_Toc164871795"/>
      <w:bookmarkStart w:id="91" w:name="_Toc164937752"/>
      <w:bookmarkStart w:id="92" w:name="_Toc165194516"/>
      <w:bookmarkStart w:id="93" w:name="_Toc165238360"/>
      <w:bookmarkStart w:id="94" w:name="_Toc165238452"/>
      <w:bookmarkStart w:id="95" w:name="_Toc170910123"/>
      <w:bookmarkEnd w:id="83"/>
      <w:bookmarkEnd w:id="84"/>
      <w:bookmarkEnd w:id="85"/>
      <w:bookmarkEnd w:id="86"/>
      <w:bookmarkEnd w:id="87"/>
      <w:bookmarkEnd w:id="88"/>
      <w:bookmarkEnd w:id="89"/>
      <w:bookmarkEnd w:id="90"/>
      <w:bookmarkEnd w:id="91"/>
      <w:bookmarkEnd w:id="92"/>
      <w:bookmarkEnd w:id="93"/>
      <w:bookmarkEnd w:id="94"/>
      <w:r w:rsidRPr="009F1AF9">
        <w:rPr>
          <w:rFonts w:ascii="Arial" w:hAnsi="Arial" w:cs="Arial"/>
        </w:rPr>
        <w:t>Account</w:t>
      </w:r>
      <w:r w:rsidR="00356C52" w:rsidRPr="009F1AF9">
        <w:rPr>
          <w:rFonts w:ascii="Arial" w:hAnsi="Arial" w:cs="Arial"/>
        </w:rPr>
        <w:t>s and audit</w:t>
      </w:r>
      <w:bookmarkEnd w:id="95"/>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records determined by the RFO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 xml:space="preserve">day-to-day entries of all sums of money received and expended by the council and the matters to which they </w:t>
      </w:r>
      <w:proofErr w:type="gramStart"/>
      <w:r w:rsidRPr="009F1AF9">
        <w:rPr>
          <w:rFonts w:ascii="Arial" w:hAnsi="Arial" w:cs="Arial"/>
          <w:b/>
          <w:bCs/>
        </w:rPr>
        <w:t>relate;</w:t>
      </w:r>
      <w:proofErr w:type="gramEnd"/>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 xml:space="preserve">a record of the assets and liabilities of the </w:t>
      </w:r>
      <w:proofErr w:type="gramStart"/>
      <w:r w:rsidRPr="009F1AF9">
        <w:rPr>
          <w:rFonts w:ascii="Arial" w:hAnsi="Arial" w:cs="Arial"/>
          <w:b/>
          <w:bCs/>
        </w:rPr>
        <w:t>council;</w:t>
      </w:r>
      <w:proofErr w:type="gramEnd"/>
    </w:p>
    <w:p w14:paraId="107406E6" w14:textId="3A005D59"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accounting records shall be designed to facilitate the efficient preparation of the accounting statements in the Annual </w:t>
      </w:r>
      <w:r w:rsidR="00272D0C" w:rsidRPr="009F1AF9">
        <w:rPr>
          <w:rFonts w:ascii="Arial" w:hAnsi="Arial" w:cs="Arial"/>
        </w:rPr>
        <w:t>{</w:t>
      </w:r>
      <w:r w:rsidRPr="009F1AF9">
        <w:rPr>
          <w:rFonts w:ascii="Arial" w:hAnsi="Arial" w:cs="Arial"/>
        </w:rPr>
        <w:t>Governance and Accountability</w:t>
      </w:r>
      <w:r w:rsidR="00272D0C" w:rsidRPr="009F1AF9">
        <w:rPr>
          <w:rFonts w:ascii="Arial" w:hAnsi="Arial" w:cs="Arial"/>
        </w:rPr>
        <w:t>}</w:t>
      </w:r>
      <w:r w:rsidRPr="009F1AF9">
        <w:rPr>
          <w:rFonts w:ascii="Arial" w:hAnsi="Arial" w:cs="Arial"/>
        </w:rPr>
        <w:t xml:space="preserve"> Return.</w:t>
      </w:r>
    </w:p>
    <w:p w14:paraId="5393B5A4" w14:textId="658477F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 xml:space="preserve">competent and independent of the financial operations of the </w:t>
      </w:r>
      <w:proofErr w:type="gramStart"/>
      <w:r w:rsidR="009E68C5" w:rsidRPr="009F1AF9">
        <w:rPr>
          <w:rFonts w:ascii="Arial" w:hAnsi="Arial" w:cs="Arial"/>
        </w:rPr>
        <w:t>council;</w:t>
      </w:r>
      <w:proofErr w:type="gramEnd"/>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w:t>
      </w:r>
      <w:proofErr w:type="gramStart"/>
      <w:r w:rsidRPr="009F1AF9">
        <w:rPr>
          <w:rFonts w:ascii="Arial" w:hAnsi="Arial" w:cs="Arial"/>
        </w:rPr>
        <w:t>year;</w:t>
      </w:r>
      <w:proofErr w:type="gramEnd"/>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proofErr w:type="gramStart"/>
      <w:r w:rsidRPr="009F1AF9">
        <w:rPr>
          <w:rFonts w:ascii="Arial" w:hAnsi="Arial" w:cs="Arial"/>
        </w:rPr>
        <w:lastRenderedPageBreak/>
        <w:t>ha</w:t>
      </w:r>
      <w:r w:rsidR="00846A01" w:rsidRPr="009F1AF9">
        <w:rPr>
          <w:rFonts w:ascii="Arial" w:hAnsi="Arial" w:cs="Arial"/>
        </w:rPr>
        <w:t>s</w:t>
      </w:r>
      <w:r w:rsidRPr="009F1AF9">
        <w:rPr>
          <w:rFonts w:ascii="Arial" w:hAnsi="Arial" w:cs="Arial"/>
        </w:rPr>
        <w:t xml:space="preserve"> no involvement</w:t>
      </w:r>
      <w:proofErr w:type="gramEnd"/>
      <w:r w:rsidRPr="009F1AF9">
        <w:rPr>
          <w:rFonts w:ascii="Arial" w:hAnsi="Arial" w:cs="Arial"/>
        </w:rPr>
        <w:t xml:space="preserve">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perform any operational duties for the </w:t>
      </w:r>
      <w:proofErr w:type="gramStart"/>
      <w:r w:rsidRPr="009F1AF9">
        <w:rPr>
          <w:rFonts w:ascii="Arial" w:hAnsi="Arial" w:cs="Arial"/>
        </w:rPr>
        <w:t>council;</w:t>
      </w:r>
      <w:proofErr w:type="gramEnd"/>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initiate or approve accounting </w:t>
      </w:r>
      <w:proofErr w:type="gramStart"/>
      <w:r w:rsidRPr="009F1AF9">
        <w:rPr>
          <w:rFonts w:ascii="Arial" w:hAnsi="Arial" w:cs="Arial"/>
        </w:rPr>
        <w:t>transactions;</w:t>
      </w:r>
      <w:proofErr w:type="gramEnd"/>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proofErr w:type="gramStart"/>
      <w:r w:rsidRPr="009F1AF9">
        <w:rPr>
          <w:rFonts w:ascii="Arial" w:hAnsi="Arial" w:cs="Arial"/>
        </w:rPr>
        <w:t>make</w:t>
      </w:r>
      <w:r w:rsidR="00FA56C9" w:rsidRPr="009F1AF9">
        <w:rPr>
          <w:rFonts w:ascii="Arial" w:hAnsi="Arial" w:cs="Arial"/>
        </w:rPr>
        <w:t xml:space="preserve"> a</w:t>
      </w:r>
      <w:r w:rsidRPr="009F1AF9">
        <w:rPr>
          <w:rFonts w:ascii="Arial" w:hAnsi="Arial" w:cs="Arial"/>
        </w:rPr>
        <w:t>rrangements</w:t>
      </w:r>
      <w:proofErr w:type="gramEnd"/>
      <w:r w:rsidRPr="009F1AF9">
        <w:rPr>
          <w:rFonts w:ascii="Arial" w:hAnsi="Arial" w:cs="Arial"/>
        </w:rPr>
        <w:t xml:space="preserve">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6" w:name="_Toc170910124"/>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6"/>
    </w:p>
    <w:p w14:paraId="2E67A59E" w14:textId="07489407"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w:t>
      </w:r>
      <w:r w:rsidR="0073137E" w:rsidRPr="009F1AF9">
        <w:rPr>
          <w:rFonts w:ascii="Arial" w:hAnsi="Arial" w:cs="Arial"/>
          <w:b/>
          <w:bCs/>
        </w:rPr>
        <w:t>[</w:t>
      </w:r>
      <w:r w:rsidR="00905BC2" w:rsidRPr="009F1AF9">
        <w:rPr>
          <w:rFonts w:ascii="Arial" w:hAnsi="Arial" w:cs="Arial"/>
          <w:b/>
          <w:bCs/>
        </w:rPr>
        <w:t>council tax</w:t>
      </w:r>
      <w:r w:rsidR="0007172F" w:rsidRPr="009F1AF9">
        <w:rPr>
          <w:rFonts w:ascii="Arial" w:hAnsi="Arial" w:cs="Arial"/>
          <w:b/>
          <w:bCs/>
        </w:rPr>
        <w:t xml:space="preserve"> (England)/budget (Wales</w:t>
      </w:r>
      <w:r w:rsidR="00A40F2F" w:rsidRPr="009F1AF9">
        <w:rPr>
          <w:rFonts w:ascii="Arial" w:hAnsi="Arial" w:cs="Arial"/>
          <w:b/>
          <w:bCs/>
        </w:rPr>
        <w:t>)]</w:t>
      </w:r>
      <w:r w:rsidR="00905BC2" w:rsidRPr="009F1AF9">
        <w:rPr>
          <w:rFonts w:ascii="Arial" w:hAnsi="Arial" w:cs="Arial"/>
          <w:b/>
          <w:bCs/>
        </w:rPr>
        <w:t xml:space="preserve">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7D789836"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Clerk and the [Chair of the Council or relevant committee]. {The RFO will inform committees of any salary implications before they consider their draft their budgets.} </w:t>
      </w:r>
    </w:p>
    <w:p w14:paraId="2D28879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No later than [month] each year, the RFO shall prepare a draft budget with detailed estimates of all [receipts and payments/income and expenditure] for the following financial year {along with a forecast for the following [three financial years]}, taking account of the lifespan of assets and cost implications of repair or replacement.</w:t>
      </w:r>
    </w:p>
    <w:p w14:paraId="06E71B1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{finance committee} not later than the end of [November] each year. </w:t>
      </w:r>
    </w:p>
    <w:p w14:paraId="1BCAB99E"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lastRenderedPageBreak/>
        <w:t>The draft budget {with any committee proposals and [three-year]} forecast, including any recommendations for the use or accumulation of reserves, shall be considered by the {finance committee and a recommendation made to the} council.</w:t>
      </w:r>
    </w:p>
    <w:p w14:paraId="73030839" w14:textId="0B6059A2"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(England)/budget (Wales)]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2AE717E9"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{or relevant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7" w:name="_Toc164858064"/>
      <w:bookmarkStart w:id="98" w:name="_Toc164866505"/>
      <w:bookmarkStart w:id="99" w:name="_Toc165238363"/>
      <w:bookmarkStart w:id="100" w:name="_Toc165238455"/>
      <w:bookmarkStart w:id="101" w:name="_Toc170910125"/>
      <w:bookmarkEnd w:id="97"/>
      <w:bookmarkEnd w:id="98"/>
      <w:bookmarkEnd w:id="99"/>
      <w:bookmarkEnd w:id="100"/>
      <w:r w:rsidRPr="009F1AF9">
        <w:rPr>
          <w:rFonts w:ascii="Arial" w:hAnsi="Arial" w:cs="Arial"/>
        </w:rPr>
        <w:t>Procurement</w:t>
      </w:r>
      <w:bookmarkEnd w:id="101"/>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w:t>
      </w:r>
      <w:proofErr w:type="gramStart"/>
      <w:r w:rsidRPr="009F1AF9">
        <w:rPr>
          <w:rFonts w:ascii="Arial" w:hAnsi="Arial" w:cs="Arial"/>
          <w:b/>
          <w:bCs/>
        </w:rPr>
        <w:t>obtaining value for money at all times</w:t>
      </w:r>
      <w:proofErr w:type="gramEnd"/>
      <w:r w:rsidRPr="009F1AF9">
        <w:rPr>
          <w:rFonts w:ascii="Arial" w:hAnsi="Arial" w:cs="Arial"/>
          <w:b/>
          <w:bCs/>
        </w:rPr>
        <w:t xml:space="preserve">.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w:t>
      </w:r>
      <w:proofErr w:type="gramStart"/>
      <w:r w:rsidRPr="009F1AF9">
        <w:rPr>
          <w:rFonts w:ascii="Arial" w:hAnsi="Arial" w:cs="Arial"/>
        </w:rPr>
        <w:t>and also</w:t>
      </w:r>
      <w:proofErr w:type="gramEnd"/>
      <w:r w:rsidRPr="009F1AF9">
        <w:rPr>
          <w:rFonts w:ascii="Arial" w:hAnsi="Arial" w:cs="Arial"/>
        </w:rPr>
        <w:t xml:space="preserve">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proofErr w:type="gramStart"/>
      <w:r w:rsidR="00444456" w:rsidRPr="009F1AF9">
        <w:rPr>
          <w:rFonts w:ascii="Arial" w:hAnsi="Arial" w:cs="Arial"/>
        </w:rPr>
        <w:t>R</w:t>
      </w:r>
      <w:r w:rsidRPr="009F1AF9">
        <w:rPr>
          <w:rFonts w:ascii="Arial" w:hAnsi="Arial" w:cs="Arial"/>
        </w:rPr>
        <w:t>egulations</w:t>
      </w:r>
      <w:proofErr w:type="gramEnd"/>
      <w:r w:rsidRPr="009F1AF9">
        <w:rPr>
          <w:rFonts w:ascii="Arial" w:hAnsi="Arial" w:cs="Arial"/>
        </w:rPr>
        <w:t xml:space="preserve">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2" w:name="_Hlk157601022"/>
      <w:r w:rsidRPr="009F1AF9">
        <w:rPr>
          <w:rFonts w:ascii="Arial" w:hAnsi="Arial" w:cs="Arial"/>
          <w:b/>
          <w:bCs/>
        </w:rPr>
        <w:t xml:space="preserve">for the supply of goods, services or works </w:t>
      </w:r>
      <w:bookmarkEnd w:id="102"/>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proofErr w:type="gramStart"/>
      <w:r w:rsidR="009662D9" w:rsidRPr="009F1AF9">
        <w:rPr>
          <w:rFonts w:ascii="Arial" w:hAnsi="Arial" w:cs="Arial"/>
        </w:rPr>
        <w:t>with the exception of</w:t>
      </w:r>
      <w:proofErr w:type="gramEnd"/>
      <w:r w:rsidR="009662D9" w:rsidRPr="009F1AF9">
        <w:rPr>
          <w:rFonts w:ascii="Arial" w:hAnsi="Arial" w:cs="Arial"/>
        </w:rPr>
        <w:t xml:space="preserve">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01409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w:t>
      </w:r>
      <w:r w:rsidRPr="4C80E3E9">
        <w:rPr>
          <w:rFonts w:ascii="Arial" w:hAnsi="Arial" w:cs="Arial"/>
        </w:rPr>
        <w:t>{</w:t>
      </w:r>
      <w:r w:rsidR="00D22E75" w:rsidRPr="4C80E3E9">
        <w:rPr>
          <w:rFonts w:ascii="Arial" w:hAnsi="Arial" w:cs="Arial"/>
        </w:rPr>
        <w:t xml:space="preserve">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1A840C76"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 </w:t>
      </w:r>
      <w:r w:rsidR="00CA1584" w:rsidRPr="4C80E3E9">
        <w:rPr>
          <w:rFonts w:ascii="Arial" w:hAnsi="Arial" w:cs="Arial"/>
        </w:rPr>
        <w:t>[</w:t>
      </w:r>
      <w:r w:rsidR="00D22E75" w:rsidRPr="4C80E3E9">
        <w:rPr>
          <w:rFonts w:ascii="Arial" w:hAnsi="Arial" w:cs="Arial"/>
        </w:rPr>
        <w:t>or RFO</w:t>
      </w:r>
      <w:r w:rsidR="00CA1584" w:rsidRPr="4C80E3E9">
        <w:rPr>
          <w:rFonts w:ascii="Arial" w:hAnsi="Arial" w:cs="Arial"/>
        </w:rPr>
        <w:t>]</w:t>
      </w:r>
      <w:r w:rsidR="00D22E75" w:rsidRPr="4C80E3E9">
        <w:rPr>
          <w:rFonts w:ascii="Arial" w:hAnsi="Arial" w:cs="Arial"/>
        </w:rPr>
        <w:t xml:space="preserve"> shall seek at least [3] </w:t>
      </w:r>
      <w:proofErr w:type="gramStart"/>
      <w:r w:rsidR="00D22E75" w:rsidRPr="4C80E3E9">
        <w:rPr>
          <w:rFonts w:ascii="Arial" w:hAnsi="Arial" w:cs="Arial"/>
        </w:rPr>
        <w:t>fixed-price</w:t>
      </w:r>
      <w:proofErr w:type="gramEnd"/>
      <w:r w:rsidR="00D22E75" w:rsidRPr="4C80E3E9">
        <w:rPr>
          <w:rFonts w:ascii="Arial" w:hAnsi="Arial" w:cs="Arial"/>
        </w:rPr>
        <w:t xml:space="preserve"> quotes; </w:t>
      </w:r>
    </w:p>
    <w:p w14:paraId="57298436" w14:textId="472BF7D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w:t>
      </w:r>
      <w:r w:rsidR="00F215C5" w:rsidRPr="4C80E3E9">
        <w:rPr>
          <w:rFonts w:ascii="Arial" w:hAnsi="Arial" w:cs="Arial"/>
        </w:rPr>
        <w:t>[</w:t>
      </w:r>
      <w:r w:rsidRPr="4C80E3E9">
        <w:rPr>
          <w:rFonts w:ascii="Arial" w:hAnsi="Arial" w:cs="Arial"/>
        </w:rPr>
        <w:t>or RFO</w:t>
      </w:r>
      <w:r w:rsidR="00F215C5" w:rsidRPr="4C80E3E9">
        <w:rPr>
          <w:rFonts w:ascii="Arial" w:hAnsi="Arial" w:cs="Arial"/>
        </w:rPr>
        <w:t>]</w:t>
      </w:r>
      <w:r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226BAD68"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specialist services, such as legal professionals acting in </w:t>
      </w:r>
      <w:proofErr w:type="gramStart"/>
      <w:r w:rsidRPr="009F1AF9">
        <w:rPr>
          <w:rFonts w:ascii="Arial" w:hAnsi="Arial" w:cs="Arial"/>
        </w:rPr>
        <w:t>disputes;</w:t>
      </w:r>
      <w:proofErr w:type="gramEnd"/>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repairs to, or parts for, existing machinery or </w:t>
      </w:r>
      <w:proofErr w:type="gramStart"/>
      <w:r w:rsidRPr="009F1AF9">
        <w:rPr>
          <w:rFonts w:ascii="Arial" w:hAnsi="Arial" w:cs="Arial"/>
        </w:rPr>
        <w:t>equipment;</w:t>
      </w:r>
      <w:proofErr w:type="gramEnd"/>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works, goods or services that constitute an extension of an existing </w:t>
      </w:r>
      <w:proofErr w:type="gramStart"/>
      <w:r w:rsidRPr="009F1AF9">
        <w:rPr>
          <w:rFonts w:ascii="Arial" w:hAnsi="Arial" w:cs="Arial"/>
        </w:rPr>
        <w:t>contract;</w:t>
      </w:r>
      <w:proofErr w:type="gramEnd"/>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F28F34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3C9701B4" w:rsidR="00D22E75" w:rsidRPr="009F1AF9" w:rsidRDefault="00B6347D" w:rsidP="009F1AF9">
      <w:pPr>
        <w:pStyle w:val="ListParagraph"/>
        <w:numPr>
          <w:ilvl w:val="0"/>
          <w:numId w:val="33"/>
        </w:numPr>
        <w:spacing w:after="120"/>
        <w:contextualSpacing w:val="0"/>
        <w:rPr>
          <w:rFonts w:ascii="Arial" w:hAnsi="Arial" w:cs="Arial"/>
        </w:rPr>
      </w:pPr>
      <w:r w:rsidRPr="009F1AF9">
        <w:rPr>
          <w:rFonts w:ascii="Arial" w:hAnsi="Arial" w:cs="Arial"/>
        </w:rPr>
        <w:t>[</w:t>
      </w:r>
      <w:r w:rsidR="00D22E75" w:rsidRPr="009F1AF9">
        <w:rPr>
          <w:rFonts w:ascii="Arial" w:hAnsi="Arial" w:cs="Arial"/>
        </w:rPr>
        <w:t>the Clerk</w:t>
      </w:r>
      <w:r w:rsidRPr="009F1AF9">
        <w:rPr>
          <w:rFonts w:ascii="Arial" w:hAnsi="Arial" w:cs="Arial"/>
        </w:rPr>
        <w:t>]</w:t>
      </w:r>
      <w:r w:rsidR="00D22E75" w:rsidRPr="009F1AF9">
        <w:rPr>
          <w:rFonts w:ascii="Arial" w:hAnsi="Arial" w:cs="Arial"/>
        </w:rPr>
        <w:t xml:space="preserve">, </w:t>
      </w:r>
      <w:r w:rsidR="00F2313A" w:rsidRPr="009F1AF9">
        <w:rPr>
          <w:rFonts w:ascii="Arial" w:hAnsi="Arial" w:cs="Arial"/>
        </w:rPr>
        <w:t>under delegated authority</w:t>
      </w:r>
      <w:r w:rsidRPr="009F1AF9">
        <w:rPr>
          <w:rFonts w:ascii="Arial" w:hAnsi="Arial" w:cs="Arial"/>
        </w:rPr>
        <w:t xml:space="preserve">, </w:t>
      </w:r>
      <w:r w:rsidR="00D22E75" w:rsidRPr="009F1AF9">
        <w:rPr>
          <w:rFonts w:ascii="Arial" w:hAnsi="Arial" w:cs="Arial"/>
        </w:rPr>
        <w:t xml:space="preserve">for any items below [£500] excluding VAT. </w:t>
      </w:r>
    </w:p>
    <w:p w14:paraId="66B160C5" w14:textId="6499DD8D"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{or Chair of the appropriate committee}, for any items below [£2,000] excluding VAT.</w:t>
      </w:r>
    </w:p>
    <w:p w14:paraId="3DDA5177" w14:textId="7777777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{a duly delegated committee of the council for all items of expenditure within their delegated budgets for items under [£5,000] excluding VAT}</w:t>
      </w:r>
    </w:p>
    <w:p w14:paraId="3DF2815D" w14:textId="18FD0A23"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a duly authorised committee within any limits set by council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council.</w:t>
      </w:r>
      <w:r w:rsidR="00F2313A" w:rsidRPr="009F1AF9">
        <w:rPr>
          <w:rFonts w:ascii="Arial" w:hAnsi="Arial" w:cs="Arial"/>
        </w:rPr>
        <w:t>}</w:t>
      </w:r>
      <w:r w:rsidR="005B7078" w:rsidRPr="009F1AF9">
        <w:rPr>
          <w:rFonts w:ascii="Arial" w:hAnsi="Arial" w:cs="Arial"/>
        </w:rPr>
        <w:t xml:space="preserve"> </w:t>
      </w:r>
    </w:p>
    <w:p w14:paraId="7B740B48" w14:textId="4D776CFA"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the council for all items over [£5,000</w:t>
      </w:r>
      <w:proofErr w:type="gramStart"/>
      <w:r w:rsidRPr="009F1AF9">
        <w:rPr>
          <w:rFonts w:ascii="Arial" w:hAnsi="Arial" w:cs="Arial"/>
        </w:rPr>
        <w:t>];</w:t>
      </w:r>
      <w:proofErr w:type="gramEnd"/>
      <w:r w:rsidRPr="009F1AF9">
        <w:rPr>
          <w:rFonts w:ascii="Arial" w:hAnsi="Arial" w:cs="Arial"/>
        </w:rPr>
        <w:t xml:space="preserve">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lastRenderedPageBreak/>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01FFFEE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t>
      </w:r>
      <w:proofErr w:type="gramStart"/>
      <w:r w:rsidRPr="4C80E3E9">
        <w:rPr>
          <w:rFonts w:ascii="Arial" w:hAnsi="Arial" w:cs="Arial"/>
        </w:rPr>
        <w:t>whether or not</w:t>
      </w:r>
      <w:proofErr w:type="gramEnd"/>
      <w:r w:rsidRPr="4C80E3E9">
        <w:rPr>
          <w:rFonts w:ascii="Arial" w:hAnsi="Arial" w:cs="Arial"/>
        </w:rPr>
        <w:t xml:space="preserve"> there is any budget for such expenditure. The Clerk shall report such action to the Chair as soon as possible and to </w:t>
      </w:r>
      <w:r w:rsidR="008749CC" w:rsidRPr="4C80E3E9">
        <w:rPr>
          <w:rFonts w:ascii="Arial" w:hAnsi="Arial" w:cs="Arial"/>
        </w:rPr>
        <w:t>[</w:t>
      </w:r>
      <w:r w:rsidRPr="4C80E3E9">
        <w:rPr>
          <w:rFonts w:ascii="Arial" w:hAnsi="Arial" w:cs="Arial"/>
        </w:rPr>
        <w:t>the council</w:t>
      </w:r>
      <w:r w:rsidR="008749CC" w:rsidRPr="4C80E3E9">
        <w:rPr>
          <w:rFonts w:ascii="Arial" w:hAnsi="Arial" w:cs="Arial"/>
        </w:rPr>
        <w:t>]</w:t>
      </w:r>
      <w:r w:rsidRPr="4C80E3E9">
        <w:rPr>
          <w:rFonts w:ascii="Arial" w:hAnsi="Arial" w:cs="Arial"/>
        </w:rPr>
        <w:t xml:space="preserve"> as soon as practicable thereafter.</w:t>
      </w:r>
    </w:p>
    <w:p w14:paraId="1D353FEC" w14:textId="559FCFD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w:t>
      </w:r>
      <w:proofErr w:type="gramStart"/>
      <w:r w:rsidR="00017487" w:rsidRPr="4C80E3E9">
        <w:rPr>
          <w:rFonts w:ascii="Arial" w:hAnsi="Arial" w:cs="Arial"/>
        </w:rPr>
        <w:t>into</w:t>
      </w:r>
      <w:proofErr w:type="gramEnd"/>
      <w:r w:rsidR="00017487" w:rsidRPr="4C80E3E9">
        <w:rPr>
          <w:rFonts w:ascii="Arial" w:hAnsi="Arial" w:cs="Arial"/>
        </w:rPr>
        <w:t xml:space="preserve">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244941" w:rsidRPr="4C80E3E9">
        <w:rPr>
          <w:rFonts w:ascii="Arial" w:hAnsi="Arial" w:cs="Arial"/>
        </w:rPr>
        <w:t>[</w:t>
      </w:r>
      <w:r w:rsidRPr="4C80E3E9">
        <w:rPr>
          <w:rFonts w:ascii="Arial" w:hAnsi="Arial" w:cs="Arial"/>
        </w:rPr>
        <w:t>the council</w:t>
      </w:r>
      <w:r w:rsidR="00244941" w:rsidRPr="4C80E3E9">
        <w:rPr>
          <w:rFonts w:ascii="Arial" w:hAnsi="Arial" w:cs="Arial"/>
        </w:rPr>
        <w:t>]</w:t>
      </w:r>
      <w:r w:rsidRPr="4C80E3E9">
        <w:rPr>
          <w:rFonts w:ascii="Arial" w:hAnsi="Arial" w:cs="Arial"/>
        </w:rPr>
        <w:t xml:space="preserve"> is satisfied that the necessary funds are available and that where a loan is required, Government borrowing approval has been obtained first.</w:t>
      </w:r>
    </w:p>
    <w:p w14:paraId="608D28D1" w14:textId="7777777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[£250] excluding VAT} unless a formal contract is to be prepared or an official order would be inappropriate. Copies of orders shall be retained, along with evidence of receipt of goods.</w:t>
      </w:r>
    </w:p>
    <w:p w14:paraId="3EDFDBDD" w14:textId="46AF4061"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3" w:name="_Toc164858067"/>
      <w:bookmarkStart w:id="104" w:name="_Toc164866508"/>
      <w:bookmarkStart w:id="105" w:name="_Toc164871800"/>
      <w:bookmarkStart w:id="106" w:name="_Toc164937757"/>
      <w:bookmarkStart w:id="107" w:name="_Toc165194520"/>
      <w:bookmarkStart w:id="108" w:name="_Toc164858068"/>
      <w:bookmarkStart w:id="109" w:name="_Toc164866509"/>
      <w:bookmarkStart w:id="110" w:name="_Toc164871801"/>
      <w:bookmarkStart w:id="111" w:name="_Toc164937758"/>
      <w:bookmarkStart w:id="112" w:name="_Toc165194521"/>
      <w:bookmarkStart w:id="113" w:name="_Toc164858069"/>
      <w:bookmarkStart w:id="114" w:name="_Toc164866510"/>
      <w:bookmarkStart w:id="115" w:name="_Toc164871802"/>
      <w:bookmarkStart w:id="116" w:name="_Toc164937759"/>
      <w:bookmarkStart w:id="117" w:name="_Toc165194522"/>
      <w:bookmarkStart w:id="118" w:name="_Toc164858070"/>
      <w:bookmarkStart w:id="119" w:name="_Toc164866511"/>
      <w:bookmarkStart w:id="120" w:name="_Toc164871803"/>
      <w:bookmarkStart w:id="121" w:name="_Toc164937760"/>
      <w:bookmarkStart w:id="122" w:name="_Toc165194523"/>
      <w:bookmarkStart w:id="123" w:name="_Toc164858071"/>
      <w:bookmarkStart w:id="124" w:name="_Toc164866512"/>
      <w:bookmarkStart w:id="125" w:name="_Toc164871804"/>
      <w:bookmarkStart w:id="126" w:name="_Toc164937761"/>
      <w:bookmarkStart w:id="127" w:name="_Toc165194524"/>
      <w:bookmarkStart w:id="128" w:name="_Toc164858072"/>
      <w:bookmarkStart w:id="129" w:name="_Toc164866513"/>
      <w:bookmarkStart w:id="130" w:name="_Toc164871805"/>
      <w:bookmarkStart w:id="131" w:name="_Toc164937762"/>
      <w:bookmarkStart w:id="132" w:name="_Toc165194525"/>
      <w:bookmarkStart w:id="133" w:name="_Toc164858073"/>
      <w:bookmarkStart w:id="134" w:name="_Toc164866514"/>
      <w:bookmarkStart w:id="135" w:name="_Toc164871806"/>
      <w:bookmarkStart w:id="136" w:name="_Toc164937763"/>
      <w:bookmarkStart w:id="137" w:name="_Toc165194526"/>
      <w:bookmarkStart w:id="138" w:name="_Toc164858074"/>
      <w:bookmarkStart w:id="139" w:name="_Toc164866515"/>
      <w:bookmarkStart w:id="140" w:name="_Toc164871807"/>
      <w:bookmarkStart w:id="141" w:name="_Toc164937764"/>
      <w:bookmarkStart w:id="142" w:name="_Toc165194527"/>
      <w:bookmarkStart w:id="143" w:name="_Toc164858075"/>
      <w:bookmarkStart w:id="144" w:name="_Toc164866516"/>
      <w:bookmarkStart w:id="145" w:name="_Toc164871808"/>
      <w:bookmarkStart w:id="146" w:name="_Toc164937765"/>
      <w:bookmarkStart w:id="147" w:name="_Toc165194528"/>
      <w:bookmarkStart w:id="148" w:name="_Toc164858076"/>
      <w:bookmarkStart w:id="149" w:name="_Toc164866517"/>
      <w:bookmarkStart w:id="150" w:name="_Toc164871809"/>
      <w:bookmarkStart w:id="151" w:name="_Toc164937766"/>
      <w:bookmarkStart w:id="152" w:name="_Toc165194529"/>
      <w:bookmarkStart w:id="153" w:name="_Toc164858077"/>
      <w:bookmarkStart w:id="154" w:name="_Toc164866518"/>
      <w:bookmarkStart w:id="155" w:name="_Toc164871810"/>
      <w:bookmarkStart w:id="156" w:name="_Toc164937767"/>
      <w:bookmarkStart w:id="157" w:name="_Toc165194530"/>
      <w:bookmarkStart w:id="158" w:name="_Toc164858078"/>
      <w:bookmarkStart w:id="159" w:name="_Toc164866519"/>
      <w:bookmarkStart w:id="160" w:name="_Toc164871811"/>
      <w:bookmarkStart w:id="161" w:name="_Toc164937768"/>
      <w:bookmarkStart w:id="162" w:name="_Toc165194531"/>
      <w:bookmarkStart w:id="163" w:name="_Toc164858079"/>
      <w:bookmarkStart w:id="164" w:name="_Toc164866520"/>
      <w:bookmarkStart w:id="165" w:name="_Toc164871812"/>
      <w:bookmarkStart w:id="166" w:name="_Toc164937769"/>
      <w:bookmarkStart w:id="167" w:name="_Toc165194532"/>
      <w:bookmarkStart w:id="168" w:name="_Toc164858080"/>
      <w:bookmarkStart w:id="169" w:name="_Toc164866521"/>
      <w:bookmarkStart w:id="170" w:name="_Toc164871813"/>
      <w:bookmarkStart w:id="171" w:name="_Toc164937770"/>
      <w:bookmarkStart w:id="172" w:name="_Toc16519453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F11A477" w14:textId="7340D78C" w:rsidR="00D22E75" w:rsidRPr="009F1AF9" w:rsidRDefault="0021576E" w:rsidP="009F1AF9">
      <w:pPr>
        <w:pStyle w:val="Heading1"/>
        <w:rPr>
          <w:rFonts w:ascii="Arial" w:hAnsi="Arial" w:cs="Arial"/>
        </w:rPr>
      </w:pPr>
      <w:bookmarkStart w:id="173" w:name="_Toc170910126"/>
      <w:r w:rsidRPr="009F1AF9">
        <w:rPr>
          <w:rFonts w:ascii="Arial" w:hAnsi="Arial" w:cs="Arial"/>
        </w:rPr>
        <w:t>Banking and p</w:t>
      </w:r>
      <w:bookmarkStart w:id="174" w:name="_Toc164085251"/>
      <w:bookmarkStart w:id="175" w:name="_Toc164858082"/>
      <w:bookmarkStart w:id="176" w:name="_Toc164866523"/>
      <w:bookmarkStart w:id="177" w:name="_Toc164871815"/>
      <w:bookmarkStart w:id="178" w:name="_Toc164937772"/>
      <w:bookmarkStart w:id="179" w:name="_Toc165194535"/>
      <w:bookmarkStart w:id="180" w:name="_Toc164071007"/>
      <w:bookmarkStart w:id="181" w:name="_Toc164071532"/>
      <w:bookmarkStart w:id="182" w:name="_Toc164071680"/>
      <w:bookmarkStart w:id="183" w:name="_Toc164085252"/>
      <w:bookmarkStart w:id="184" w:name="_Toc164858083"/>
      <w:bookmarkStart w:id="185" w:name="_Toc164866524"/>
      <w:bookmarkStart w:id="186" w:name="_Toc164871816"/>
      <w:bookmarkStart w:id="187" w:name="_Toc164937773"/>
      <w:bookmarkStart w:id="188" w:name="_Toc165194536"/>
      <w:bookmarkStart w:id="189" w:name="_Toc165238366"/>
      <w:bookmarkStart w:id="190" w:name="_Toc165238458"/>
      <w:bookmarkStart w:id="191" w:name="_Toc164071008"/>
      <w:bookmarkStart w:id="192" w:name="_Toc164071533"/>
      <w:bookmarkStart w:id="193" w:name="_Toc164071681"/>
      <w:bookmarkStart w:id="194" w:name="_Toc164085253"/>
      <w:bookmarkStart w:id="195" w:name="_Toc164858084"/>
      <w:bookmarkStart w:id="196" w:name="_Toc164866525"/>
      <w:bookmarkStart w:id="197" w:name="_Toc164871817"/>
      <w:bookmarkStart w:id="198" w:name="_Toc164937774"/>
      <w:bookmarkStart w:id="199" w:name="_Toc165194537"/>
      <w:bookmarkStart w:id="200" w:name="_Toc165238367"/>
      <w:bookmarkStart w:id="201" w:name="_Toc165238459"/>
      <w:bookmarkStart w:id="202" w:name="_Toc164071009"/>
      <w:bookmarkStart w:id="203" w:name="_Toc164071534"/>
      <w:bookmarkStart w:id="204" w:name="_Toc164071682"/>
      <w:bookmarkStart w:id="205" w:name="_Toc164085254"/>
      <w:bookmarkStart w:id="206" w:name="_Toc164858085"/>
      <w:bookmarkStart w:id="207" w:name="_Toc164866526"/>
      <w:bookmarkStart w:id="208" w:name="_Toc164871818"/>
      <w:bookmarkStart w:id="209" w:name="_Toc164937775"/>
      <w:bookmarkStart w:id="210" w:name="_Toc165194538"/>
      <w:bookmarkStart w:id="211" w:name="_Toc165238368"/>
      <w:bookmarkStart w:id="212" w:name="_Toc165238460"/>
      <w:bookmarkStart w:id="213" w:name="_Toc16408525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D22E75" w:rsidRPr="009F1AF9">
        <w:rPr>
          <w:rFonts w:ascii="Arial" w:hAnsi="Arial" w:cs="Arial"/>
        </w:rPr>
        <w:t>ayments</w:t>
      </w:r>
      <w:bookmarkEnd w:id="173"/>
      <w:bookmarkEnd w:id="213"/>
    </w:p>
    <w:p w14:paraId="357CDF05" w14:textId="11CB7B6F"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[name bank].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 xml:space="preserve">Even where a purchase has been authorised, the payment must also be </w:t>
      </w:r>
      <w:proofErr w:type="gramStart"/>
      <w:r w:rsidR="00324654" w:rsidRPr="009F1AF9">
        <w:rPr>
          <w:rFonts w:ascii="Arial" w:hAnsi="Arial" w:cs="Arial"/>
        </w:rPr>
        <w:t>authorised</w:t>
      </w:r>
      <w:proofErr w:type="gramEnd"/>
      <w:r w:rsidR="00324654" w:rsidRPr="009F1AF9">
        <w:rPr>
          <w:rFonts w:ascii="Arial" w:hAnsi="Arial" w:cs="Arial"/>
        </w:rPr>
        <w:t xml:space="preserve"> and only authorised payments shall be approved or signed to allow the funds to leave the council’s bank.</w:t>
      </w:r>
    </w:p>
    <w:p w14:paraId="79F1BD26" w14:textId="5E923BE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Personal payments (including salaries, wages, expenses and any payment made in relation to the termination of employment) may be summarised to avoid disclosing any personal information. </w:t>
      </w:r>
    </w:p>
    <w:p w14:paraId="293238BC" w14:textId="60A7F6F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003205C9" w:rsidRPr="009F1AF9">
        <w:rPr>
          <w:rFonts w:ascii="Arial" w:hAnsi="Arial" w:cs="Arial"/>
        </w:rPr>
        <w:t>[</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 xml:space="preserve">council </w:t>
      </w:r>
      <w:r w:rsidR="0082541D" w:rsidRPr="009F1AF9">
        <w:rPr>
          <w:rFonts w:ascii="Arial" w:hAnsi="Arial" w:cs="Arial"/>
        </w:rPr>
        <w:t>{</w:t>
      </w:r>
      <w:r w:rsidRPr="009F1AF9">
        <w:rPr>
          <w:rFonts w:ascii="Arial" w:hAnsi="Arial" w:cs="Arial"/>
        </w:rPr>
        <w:t xml:space="preserve">or duly delegated </w:t>
      </w:r>
      <w:proofErr w:type="gramStart"/>
      <w:r w:rsidRPr="009F1AF9">
        <w:rPr>
          <w:rFonts w:ascii="Arial" w:hAnsi="Arial" w:cs="Arial"/>
        </w:rPr>
        <w:t>committee</w:t>
      </w:r>
      <w:r w:rsidR="00D76D8B" w:rsidRPr="009F1AF9">
        <w:rPr>
          <w:rFonts w:ascii="Arial" w:hAnsi="Arial" w:cs="Arial"/>
        </w:rPr>
        <w:t>}{</w:t>
      </w:r>
      <w:proofErr w:type="gramEnd"/>
      <w:r w:rsidR="00D76D8B" w:rsidRPr="009F1AF9">
        <w:rPr>
          <w:rFonts w:ascii="Arial" w:hAnsi="Arial" w:cs="Arial"/>
        </w:rPr>
        <w:t>or a delegated decision by an officer</w:t>
      </w:r>
      <w:r w:rsidR="0082541D" w:rsidRPr="009F1AF9">
        <w:rPr>
          <w:rFonts w:ascii="Arial" w:hAnsi="Arial" w:cs="Arial"/>
        </w:rPr>
        <w:t>}</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61F40A68" w:rsidR="00C00FB5" w:rsidRPr="009F1AF9" w:rsidRDefault="00324704" w:rsidP="009F1AF9">
      <w:pPr>
        <w:pStyle w:val="ListParagraph"/>
        <w:numPr>
          <w:ilvl w:val="1"/>
          <w:numId w:val="21"/>
        </w:numPr>
        <w:spacing w:after="120"/>
        <w:contextualSpacing w:val="0"/>
        <w:rPr>
          <w:rFonts w:ascii="Arial" w:hAnsi="Arial" w:cs="Arial"/>
        </w:rPr>
      </w:pPr>
      <w:r w:rsidRPr="009F1AF9">
        <w:rPr>
          <w:rFonts w:ascii="Arial" w:hAnsi="Arial" w:cs="Arial"/>
        </w:rPr>
        <w:t>{</w:t>
      </w:r>
      <w:r w:rsidR="00186AAD" w:rsidRPr="009F1AF9">
        <w:rPr>
          <w:rFonts w:ascii="Arial" w:hAnsi="Arial" w:cs="Arial"/>
        </w:rPr>
        <w:t xml:space="preserve">For each financial year [the RFO] </w:t>
      </w:r>
      <w:r w:rsidR="00116ADA" w:rsidRPr="009F1AF9">
        <w:rPr>
          <w:rFonts w:ascii="Arial" w:hAnsi="Arial" w:cs="Arial"/>
        </w:rPr>
        <w:t xml:space="preserve">may </w:t>
      </w:r>
      <w:r w:rsidR="00186AAD" w:rsidRPr="009F1AF9">
        <w:rPr>
          <w:rFonts w:ascii="Arial" w:hAnsi="Arial" w:cs="Arial"/>
        </w:rPr>
        <w:t xml:space="preserve">draw up a </w:t>
      </w:r>
      <w:r w:rsidR="00E56B8C" w:rsidRPr="009F1AF9">
        <w:rPr>
          <w:rFonts w:ascii="Arial" w:hAnsi="Arial" w:cs="Arial"/>
        </w:rPr>
        <w:t>schedule</w:t>
      </w:r>
      <w:r w:rsidR="00186AAD" w:rsidRPr="009F1AF9">
        <w:rPr>
          <w:rFonts w:ascii="Arial" w:hAnsi="Arial" w:cs="Arial"/>
        </w:rPr>
        <w:t xml:space="preserve"> of </w:t>
      </w:r>
      <w:r w:rsidR="007C0630" w:rsidRPr="009F1AF9">
        <w:rPr>
          <w:rFonts w:ascii="Arial" w:hAnsi="Arial" w:cs="Arial"/>
        </w:rPr>
        <w:t xml:space="preserve">regular </w:t>
      </w:r>
      <w:r w:rsidR="00186AAD" w:rsidRPr="009F1AF9">
        <w:rPr>
          <w:rFonts w:ascii="Arial" w:hAnsi="Arial" w:cs="Arial"/>
        </w:rPr>
        <w:t xml:space="preserve">payments </w:t>
      </w:r>
      <w:r w:rsidR="001F6D3D" w:rsidRPr="009F1AF9">
        <w:rPr>
          <w:rFonts w:ascii="Arial" w:hAnsi="Arial" w:cs="Arial"/>
        </w:rPr>
        <w:t>due</w:t>
      </w:r>
      <w:r w:rsidR="00186AAD" w:rsidRPr="009F1AF9">
        <w:rPr>
          <w:rFonts w:ascii="Arial" w:hAnsi="Arial" w:cs="Arial"/>
        </w:rPr>
        <w:t xml:space="preserve"> </w:t>
      </w:r>
      <w:r w:rsidR="007C0630" w:rsidRPr="009F1AF9">
        <w:rPr>
          <w:rFonts w:ascii="Arial" w:hAnsi="Arial" w:cs="Arial"/>
        </w:rPr>
        <w:t xml:space="preserve">in relation to </w:t>
      </w:r>
      <w:r w:rsidR="00186AAD" w:rsidRPr="009F1AF9">
        <w:rPr>
          <w:rFonts w:ascii="Arial" w:hAnsi="Arial" w:cs="Arial"/>
        </w:rPr>
        <w:t xml:space="preserve">a continuing contract or obligation </w:t>
      </w:r>
      <w:r w:rsidR="00E56B8C" w:rsidRPr="009F1AF9">
        <w:rPr>
          <w:rFonts w:ascii="Arial" w:hAnsi="Arial" w:cs="Arial"/>
        </w:rPr>
        <w:t>(</w:t>
      </w:r>
      <w:r w:rsidR="00186AAD" w:rsidRPr="009F1AF9">
        <w:rPr>
          <w:rFonts w:ascii="Arial" w:hAnsi="Arial" w:cs="Arial"/>
        </w:rPr>
        <w:t>such as Salaries, PAYE</w:t>
      </w:r>
      <w:r w:rsidR="00377F6C" w:rsidRPr="009F1AF9">
        <w:rPr>
          <w:rFonts w:ascii="Arial" w:hAnsi="Arial" w:cs="Arial"/>
        </w:rPr>
        <w:t>,</w:t>
      </w:r>
      <w:r w:rsidR="00186AAD" w:rsidRPr="009F1AF9">
        <w:rPr>
          <w:rFonts w:ascii="Arial" w:hAnsi="Arial" w:cs="Arial"/>
        </w:rPr>
        <w:t xml:space="preserve"> N</w:t>
      </w:r>
      <w:r w:rsidR="00377F6C" w:rsidRPr="009F1AF9">
        <w:rPr>
          <w:rFonts w:ascii="Arial" w:hAnsi="Arial" w:cs="Arial"/>
        </w:rPr>
        <w:t xml:space="preserve">ational </w:t>
      </w:r>
      <w:r w:rsidR="00186AAD" w:rsidRPr="009F1AF9">
        <w:rPr>
          <w:rFonts w:ascii="Arial" w:hAnsi="Arial" w:cs="Arial"/>
        </w:rPr>
        <w:t>I</w:t>
      </w:r>
      <w:r w:rsidR="00753BF2" w:rsidRPr="009F1AF9">
        <w:rPr>
          <w:rFonts w:ascii="Arial" w:hAnsi="Arial" w:cs="Arial"/>
        </w:rPr>
        <w:t>nsurance</w:t>
      </w:r>
      <w:r w:rsidR="00186AAD"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00186AAD"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00186AAD" w:rsidRPr="009F1AF9">
        <w:rPr>
          <w:rFonts w:ascii="Arial" w:hAnsi="Arial" w:cs="Arial"/>
        </w:rPr>
        <w:t xml:space="preserve">regular maintenance contracts and </w:t>
      </w:r>
      <w:r w:rsidRPr="009F1AF9">
        <w:rPr>
          <w:rFonts w:ascii="Arial" w:hAnsi="Arial" w:cs="Arial"/>
        </w:rPr>
        <w:t>similar items</w:t>
      </w:r>
      <w:r w:rsidR="00E56B8C" w:rsidRPr="009F1AF9">
        <w:rPr>
          <w:rFonts w:ascii="Arial" w:hAnsi="Arial" w:cs="Arial"/>
        </w:rPr>
        <w:t>)</w:t>
      </w:r>
      <w:r w:rsidRPr="009F1AF9">
        <w:rPr>
          <w:rFonts w:ascii="Arial" w:hAnsi="Arial" w:cs="Arial"/>
        </w:rPr>
        <w:t xml:space="preserve">, </w:t>
      </w:r>
      <w:r w:rsidR="00186AAD" w:rsidRPr="009F1AF9">
        <w:rPr>
          <w:rFonts w:ascii="Arial" w:hAnsi="Arial" w:cs="Arial"/>
        </w:rPr>
        <w:t xml:space="preserve">which </w:t>
      </w:r>
      <w:r w:rsidR="00D521C8" w:rsidRPr="009F1AF9">
        <w:rPr>
          <w:rFonts w:ascii="Arial" w:hAnsi="Arial" w:cs="Arial"/>
        </w:rPr>
        <w:t xml:space="preserve">the </w:t>
      </w:r>
      <w:r w:rsidR="00186AAD" w:rsidRPr="009F1AF9">
        <w:rPr>
          <w:rFonts w:ascii="Arial" w:hAnsi="Arial" w:cs="Arial"/>
        </w:rPr>
        <w:t>council</w:t>
      </w:r>
      <w:r w:rsidR="001F3320" w:rsidRPr="009F1AF9">
        <w:rPr>
          <w:rFonts w:ascii="Arial" w:hAnsi="Arial" w:cs="Arial"/>
        </w:rPr>
        <w:t xml:space="preserve"> </w:t>
      </w:r>
      <w:r w:rsidR="00D521C8" w:rsidRPr="009F1AF9">
        <w:rPr>
          <w:rFonts w:ascii="Arial" w:hAnsi="Arial" w:cs="Arial"/>
        </w:rPr>
        <w:t>{</w:t>
      </w:r>
      <w:r w:rsidR="00186AAD" w:rsidRPr="009F1AF9">
        <w:rPr>
          <w:rFonts w:ascii="Arial" w:hAnsi="Arial" w:cs="Arial"/>
        </w:rPr>
        <w:t xml:space="preserve">or a duly </w:t>
      </w:r>
      <w:r w:rsidR="002D47CB" w:rsidRPr="009F1AF9">
        <w:rPr>
          <w:rFonts w:ascii="Arial" w:hAnsi="Arial" w:cs="Arial"/>
        </w:rPr>
        <w:t>delegated</w:t>
      </w:r>
      <w:r w:rsidR="00186AAD" w:rsidRPr="009F1AF9">
        <w:rPr>
          <w:rFonts w:ascii="Arial" w:hAnsi="Arial" w:cs="Arial"/>
        </w:rPr>
        <w:t xml:space="preserve"> committee</w:t>
      </w:r>
      <w:r w:rsidR="00D521C8" w:rsidRPr="009F1AF9">
        <w:rPr>
          <w:rFonts w:ascii="Arial" w:hAnsi="Arial" w:cs="Arial"/>
        </w:rPr>
        <w:t>}</w:t>
      </w:r>
      <w:r w:rsidR="00186AAD" w:rsidRPr="009F1AF9">
        <w:rPr>
          <w:rFonts w:ascii="Arial" w:hAnsi="Arial" w:cs="Arial"/>
        </w:rPr>
        <w:t xml:space="preserve"> 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00186AAD" w:rsidRPr="009F1AF9">
        <w:rPr>
          <w:rFonts w:ascii="Arial" w:hAnsi="Arial" w:cs="Arial"/>
        </w:rPr>
        <w:t xml:space="preserve"> </w:t>
      </w:r>
      <w:r w:rsidR="00E56B8C" w:rsidRPr="009F1AF9">
        <w:rPr>
          <w:rFonts w:ascii="Arial" w:hAnsi="Arial" w:cs="Arial"/>
        </w:rPr>
        <w:t xml:space="preserve">in advance </w:t>
      </w:r>
      <w:r w:rsidR="00186AAD" w:rsidRPr="009F1AF9">
        <w:rPr>
          <w:rFonts w:ascii="Arial" w:hAnsi="Arial" w:cs="Arial"/>
        </w:rPr>
        <w:t>for the year</w:t>
      </w:r>
      <w:r w:rsidR="00E56B8C" w:rsidRPr="009F1AF9">
        <w:rPr>
          <w:rFonts w:ascii="Arial" w:hAnsi="Arial" w:cs="Arial"/>
        </w:rPr>
        <w:t>}.</w:t>
      </w:r>
      <w:r w:rsidR="00186AAD" w:rsidRPr="009F1AF9">
        <w:rPr>
          <w:rFonts w:ascii="Arial" w:hAnsi="Arial" w:cs="Arial"/>
        </w:rPr>
        <w:t xml:space="preserve"> </w:t>
      </w:r>
      <w:r w:rsidR="00662E18" w:rsidRPr="009F1AF9">
        <w:rPr>
          <w:rFonts w:ascii="Arial" w:hAnsi="Arial" w:cs="Arial"/>
        </w:rPr>
        <w:t xml:space="preserve"> </w:t>
      </w:r>
    </w:p>
    <w:p w14:paraId="5F694C9D" w14:textId="2F988043" w:rsidR="00C00FB5" w:rsidRPr="009F1AF9" w:rsidRDefault="001504DC" w:rsidP="009F1AF9">
      <w:pPr>
        <w:pStyle w:val="ListParagraph"/>
        <w:numPr>
          <w:ilvl w:val="1"/>
          <w:numId w:val="21"/>
        </w:numPr>
        <w:spacing w:after="120"/>
        <w:contextualSpacing w:val="0"/>
        <w:rPr>
          <w:rFonts w:ascii="Arial" w:hAnsi="Arial" w:cs="Arial"/>
        </w:rPr>
      </w:pPr>
      <w:r w:rsidRPr="009F1AF9">
        <w:rPr>
          <w:rFonts w:ascii="Arial" w:hAnsi="Arial" w:cs="Arial"/>
        </w:rPr>
        <w:t>{</w:t>
      </w:r>
      <w:r w:rsidR="00C00FB5" w:rsidRPr="009F1AF9">
        <w:rPr>
          <w:rFonts w:ascii="Arial" w:hAnsi="Arial" w:cs="Arial"/>
        </w:rPr>
        <w:t xml:space="preserve">A </w:t>
      </w:r>
      <w:r w:rsidR="00EC20AB" w:rsidRPr="009F1AF9">
        <w:rPr>
          <w:rFonts w:ascii="Arial" w:hAnsi="Arial" w:cs="Arial"/>
        </w:rPr>
        <w:t xml:space="preserve">copy </w:t>
      </w:r>
      <w:r w:rsidR="00C00FB5" w:rsidRPr="009F1AF9">
        <w:rPr>
          <w:rFonts w:ascii="Arial" w:hAnsi="Arial" w:cs="Arial"/>
        </w:rPr>
        <w:t xml:space="preserve">of </w:t>
      </w:r>
      <w:r w:rsidR="00EC20AB" w:rsidRPr="009F1AF9">
        <w:rPr>
          <w:rFonts w:ascii="Arial" w:hAnsi="Arial" w:cs="Arial"/>
        </w:rPr>
        <w:t xml:space="preserve">this schedule of </w:t>
      </w:r>
      <w:r w:rsidR="00C00FB5" w:rsidRPr="009F1AF9">
        <w:rPr>
          <w:rFonts w:ascii="Arial" w:hAnsi="Arial" w:cs="Arial"/>
        </w:rPr>
        <w:t xml:space="preserve">regular payments shall be signed by </w:t>
      </w:r>
      <w:r w:rsidR="00E1469E" w:rsidRPr="009F1AF9">
        <w:rPr>
          <w:rFonts w:ascii="Arial" w:hAnsi="Arial" w:cs="Arial"/>
        </w:rPr>
        <w:t>[</w:t>
      </w:r>
      <w:r w:rsidR="00C00FB5" w:rsidRPr="009F1AF9">
        <w:rPr>
          <w:rFonts w:ascii="Arial" w:hAnsi="Arial" w:cs="Arial"/>
        </w:rPr>
        <w:t>two members</w:t>
      </w:r>
      <w:r w:rsidR="00E1469E" w:rsidRPr="009F1AF9">
        <w:rPr>
          <w:rFonts w:ascii="Arial" w:hAnsi="Arial" w:cs="Arial"/>
        </w:rPr>
        <w:t>]</w:t>
      </w:r>
      <w:r w:rsidR="00C00FB5" w:rsidRPr="009F1AF9">
        <w:rPr>
          <w:rFonts w:ascii="Arial" w:hAnsi="Arial" w:cs="Arial"/>
        </w:rPr>
        <w:t xml:space="preserve"> on </w:t>
      </w:r>
      <w:proofErr w:type="gramStart"/>
      <w:r w:rsidR="00C00FB5" w:rsidRPr="009F1AF9">
        <w:rPr>
          <w:rFonts w:ascii="Arial" w:hAnsi="Arial" w:cs="Arial"/>
        </w:rPr>
        <w:t>each and every</w:t>
      </w:r>
      <w:proofErr w:type="gramEnd"/>
      <w:r w:rsidR="00C00FB5" w:rsidRPr="009F1AF9">
        <w:rPr>
          <w:rFonts w:ascii="Arial" w:hAnsi="Arial" w:cs="Arial"/>
        </w:rPr>
        <w:t xml:space="preserve"> occasion when payment is </w:t>
      </w:r>
      <w:r w:rsidR="00E1469E" w:rsidRPr="009F1AF9">
        <w:rPr>
          <w:rFonts w:ascii="Arial" w:hAnsi="Arial" w:cs="Arial"/>
        </w:rPr>
        <w:t>made</w:t>
      </w:r>
      <w:r w:rsidR="00C00FB5" w:rsidRPr="009F1AF9">
        <w:rPr>
          <w:rFonts w:ascii="Arial" w:hAnsi="Arial" w:cs="Arial"/>
        </w:rPr>
        <w:t xml:space="preserve"> - </w:t>
      </w:r>
      <w:r w:rsidR="00E1469E" w:rsidRPr="009F1AF9">
        <w:rPr>
          <w:rFonts w:ascii="Arial" w:hAnsi="Arial" w:cs="Arial"/>
        </w:rPr>
        <w:t>to</w:t>
      </w:r>
      <w:r w:rsidR="00C00FB5" w:rsidRPr="009F1AF9">
        <w:rPr>
          <w:rFonts w:ascii="Arial" w:hAnsi="Arial" w:cs="Arial"/>
        </w:rPr>
        <w:t xml:space="preserve"> </w:t>
      </w:r>
      <w:r w:rsidR="00F63669" w:rsidRPr="009F1AF9">
        <w:rPr>
          <w:rFonts w:ascii="Arial" w:hAnsi="Arial" w:cs="Arial"/>
        </w:rPr>
        <w:t>reduce</w:t>
      </w:r>
      <w:r w:rsidR="00C00FB5"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w:t>
      </w:r>
      <w:r w:rsidR="00C00FB5" w:rsidRPr="009F1AF9">
        <w:rPr>
          <w:rFonts w:ascii="Arial" w:hAnsi="Arial" w:cs="Arial"/>
        </w:rPr>
        <w:t xml:space="preserve"> </w:t>
      </w:r>
    </w:p>
    <w:p w14:paraId="59726350" w14:textId="26E6EED1" w:rsidR="00186AAD" w:rsidRPr="009F1AF9" w:rsidRDefault="00021B2C" w:rsidP="009F1AF9">
      <w:pPr>
        <w:pStyle w:val="ListParagraph"/>
        <w:numPr>
          <w:ilvl w:val="1"/>
          <w:numId w:val="21"/>
        </w:numPr>
        <w:spacing w:after="120"/>
        <w:contextualSpacing w:val="0"/>
        <w:rPr>
          <w:rFonts w:ascii="Arial" w:hAnsi="Arial" w:cs="Arial"/>
        </w:rPr>
      </w:pPr>
      <w:r>
        <w:rPr>
          <w:rFonts w:ascii="Arial" w:hAnsi="Arial" w:cs="Arial"/>
        </w:rPr>
        <w:t>{</w:t>
      </w:r>
      <w:r w:rsidR="00E1469E" w:rsidRPr="009F1AF9">
        <w:rPr>
          <w:rFonts w:ascii="Arial" w:hAnsi="Arial" w:cs="Arial"/>
        </w:rPr>
        <w:t xml:space="preserve">A list of such payments shall be </w:t>
      </w:r>
      <w:r w:rsidR="00B6347D" w:rsidRPr="009F1AF9">
        <w:rPr>
          <w:rFonts w:ascii="Arial" w:hAnsi="Arial" w:cs="Arial"/>
        </w:rPr>
        <w:t>reported</w:t>
      </w:r>
      <w:r w:rsidR="00E1469E" w:rsidRPr="009F1AF9">
        <w:rPr>
          <w:rFonts w:ascii="Arial" w:hAnsi="Arial" w:cs="Arial"/>
        </w:rPr>
        <w:t xml:space="preserve"> to the next appropriate meeting of </w:t>
      </w:r>
      <w:r w:rsidR="00B6347D" w:rsidRPr="009F1AF9">
        <w:rPr>
          <w:rFonts w:ascii="Arial" w:hAnsi="Arial" w:cs="Arial"/>
        </w:rPr>
        <w:t xml:space="preserve">the </w:t>
      </w:r>
      <w:r w:rsidR="00E1469E" w:rsidRPr="009F1AF9">
        <w:rPr>
          <w:rFonts w:ascii="Arial" w:hAnsi="Arial" w:cs="Arial"/>
        </w:rPr>
        <w:t>council or Finance Committee} for information only</w:t>
      </w:r>
      <w:r w:rsidR="00F63669" w:rsidRPr="009F1AF9">
        <w:rPr>
          <w:rFonts w:ascii="Arial" w:hAnsi="Arial" w:cs="Arial"/>
        </w:rPr>
        <w:t>.</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0D7B6B9F" w:rsidR="00F63669" w:rsidRPr="009F1AF9" w:rsidRDefault="00953905"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w:t>
      </w:r>
      <w:r w:rsidR="00695034"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Pr="009F1AF9">
        <w:rPr>
          <w:rFonts w:ascii="Arial" w:hAnsi="Arial" w:cs="Arial"/>
        </w:rPr>
        <w:t>}.</w:t>
      </w:r>
    </w:p>
    <w:p w14:paraId="64F0F513" w14:textId="5282DC7A"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1AD12104"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w:t>
      </w:r>
      <w:r w:rsidR="00F14F77" w:rsidRPr="009F1AF9">
        <w:rPr>
          <w:rFonts w:ascii="Arial" w:hAnsi="Arial" w:cs="Arial"/>
        </w:rPr>
        <w:t>[</w:t>
      </w:r>
      <w:r w:rsidR="009B2323" w:rsidRPr="009F1AF9">
        <w:rPr>
          <w:rFonts w:ascii="Arial" w:hAnsi="Arial" w:cs="Arial"/>
        </w:rPr>
        <w:t>Clerk and RFO</w:t>
      </w:r>
      <w:r w:rsidR="00F14F77" w:rsidRPr="009F1AF9">
        <w:rPr>
          <w:rFonts w:ascii="Arial" w:hAnsi="Arial" w:cs="Arial"/>
        </w:rPr>
        <w:t>]</w:t>
      </w:r>
      <w:r w:rsidR="009B2323" w:rsidRPr="009F1AF9">
        <w:rPr>
          <w:rFonts w:ascii="Arial" w:hAnsi="Arial" w:cs="Arial"/>
        </w:rPr>
        <w:t xml:space="preserve"> certify that there is no dispute or other reason to delay payment, provided that a list of such payments shall be submitted to the next appropriate meeting of council </w:t>
      </w:r>
      <w:r w:rsidR="00F14F77" w:rsidRPr="009F1AF9">
        <w:rPr>
          <w:rFonts w:ascii="Arial" w:hAnsi="Arial" w:cs="Arial"/>
        </w:rPr>
        <w:t>{</w:t>
      </w:r>
      <w:r w:rsidR="009B2323" w:rsidRPr="009F1AF9">
        <w:rPr>
          <w:rFonts w:ascii="Arial" w:hAnsi="Arial" w:cs="Arial"/>
        </w:rPr>
        <w:t>or finance committee</w:t>
      </w:r>
      <w:r w:rsidR="00F14F77" w:rsidRPr="009F1AF9">
        <w:rPr>
          <w:rFonts w:ascii="Arial" w:hAnsi="Arial" w:cs="Arial"/>
        </w:rPr>
        <w:t>}</w:t>
      </w:r>
      <w:r w:rsidR="001B2E69" w:rsidRPr="009F1AF9">
        <w:rPr>
          <w:rFonts w:ascii="Arial" w:hAnsi="Arial" w:cs="Arial"/>
        </w:rPr>
        <w:t>.</w:t>
      </w:r>
      <w:r w:rsidR="00F14F77" w:rsidRPr="009F1AF9">
        <w:rPr>
          <w:rFonts w:ascii="Arial" w:hAnsi="Arial" w:cs="Arial"/>
        </w:rPr>
        <w:t xml:space="preserve"> </w:t>
      </w:r>
    </w:p>
    <w:p w14:paraId="65B86B2F" w14:textId="38E11082"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finance committee]. </w:t>
      </w:r>
    </w:p>
    <w:p w14:paraId="4E34DA00" w14:textId="094EDAA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 xml:space="preserve">council </w:t>
      </w:r>
      <w:r w:rsidR="003961F7" w:rsidRPr="009F1AF9">
        <w:rPr>
          <w:rFonts w:ascii="Arial" w:hAnsi="Arial" w:cs="Arial"/>
        </w:rPr>
        <w:t>{</w:t>
      </w:r>
      <w:r w:rsidRPr="009F1AF9">
        <w:rPr>
          <w:rFonts w:ascii="Arial" w:hAnsi="Arial" w:cs="Arial"/>
        </w:rPr>
        <w:t>or finance committee</w:t>
      </w:r>
      <w:r w:rsidR="001A2806" w:rsidRPr="009F1AF9">
        <w:rPr>
          <w:rFonts w:ascii="Arial" w:hAnsi="Arial" w:cs="Arial"/>
        </w:rPr>
        <w:t>}</w:t>
      </w:r>
      <w:r w:rsidRPr="009F1AF9">
        <w:rPr>
          <w:rFonts w:ascii="Arial" w:hAnsi="Arial" w:cs="Arial"/>
        </w:rPr>
        <w:t xml:space="preserve">. The council </w:t>
      </w:r>
      <w:r w:rsidR="001A2806" w:rsidRPr="009F1AF9">
        <w:rPr>
          <w:rFonts w:ascii="Arial" w:hAnsi="Arial" w:cs="Arial"/>
        </w:rPr>
        <w:t>{or</w:t>
      </w:r>
      <w:r w:rsidRPr="009F1AF9">
        <w:rPr>
          <w:rFonts w:ascii="Arial" w:hAnsi="Arial" w:cs="Arial"/>
        </w:rPr>
        <w:t xml:space="preserve"> committee</w:t>
      </w:r>
      <w:r w:rsidR="001A2806" w:rsidRPr="009F1AF9">
        <w:rPr>
          <w:rFonts w:ascii="Arial" w:hAnsi="Arial" w:cs="Arial"/>
        </w:rPr>
        <w:t>}</w:t>
      </w:r>
      <w:r w:rsidRPr="009F1AF9">
        <w:rPr>
          <w:rFonts w:ascii="Arial" w:hAnsi="Arial" w:cs="Arial"/>
        </w:rPr>
        <w:t xml:space="preserve">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4" w:name="_Toc170910127"/>
      <w:r w:rsidRPr="009F1AF9">
        <w:rPr>
          <w:rFonts w:ascii="Arial" w:hAnsi="Arial" w:cs="Arial"/>
        </w:rPr>
        <w:t>Electronic payments</w:t>
      </w:r>
      <w:bookmarkEnd w:id="214"/>
    </w:p>
    <w:p w14:paraId="4BD4B8E3" w14:textId="4678BF70"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ed by the council shall identify [</w:t>
      </w:r>
      <w:proofErr w:type="gramStart"/>
      <w:r w:rsidRPr="009F1AF9">
        <w:rPr>
          <w:rFonts w:ascii="Arial" w:hAnsi="Arial" w:cs="Arial"/>
        </w:rPr>
        <w:t>a number of</w:t>
      </w:r>
      <w:proofErr w:type="gramEnd"/>
      <w:r w:rsidRPr="009F1AF9">
        <w:rPr>
          <w:rFonts w:ascii="Arial" w:hAnsi="Arial" w:cs="Arial"/>
        </w:rPr>
        <w:t xml:space="preserve">] councillors who will be authorised to approve </w:t>
      </w:r>
      <w:r w:rsidRPr="009F1AF9">
        <w:rPr>
          <w:rFonts w:ascii="Arial" w:hAnsi="Arial" w:cs="Arial"/>
        </w:rPr>
        <w:lastRenderedPageBreak/>
        <w:t xml:space="preserve">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[two] authorised signatories. </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B94779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w:t>
      </w:r>
      <w:proofErr w:type="gramStart"/>
      <w:r w:rsidRPr="009F1AF9">
        <w:rPr>
          <w:rFonts w:ascii="Arial" w:hAnsi="Arial" w:cs="Arial"/>
        </w:rPr>
        <w:t>retained</w:t>
      </w:r>
      <w:proofErr w:type="gramEnd"/>
      <w:r w:rsidRPr="009F1AF9">
        <w:rPr>
          <w:rFonts w:ascii="Arial" w:hAnsi="Arial" w:cs="Arial"/>
        </w:rPr>
        <w:t xml:space="preserve"> and any payments are reported to [the council] at the next meeting. The approval of the use of BACS or CHAPS shall be renewed by resolution of the council at least every two years. </w:t>
      </w:r>
    </w:p>
    <w:p w14:paraId="6C8D89E3" w14:textId="21F388FA"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77777777"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5" w:name="_Toc170910128"/>
      <w:r w:rsidRPr="009F1AF9">
        <w:rPr>
          <w:rFonts w:ascii="Arial" w:hAnsi="Arial" w:cs="Arial"/>
        </w:rPr>
        <w:t>Cheque payments</w:t>
      </w:r>
      <w:bookmarkEnd w:id="215"/>
    </w:p>
    <w:p w14:paraId="7F1371F6" w14:textId="67B91773"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 xml:space="preserve">shall be signed by [two </w:t>
      </w:r>
      <w:proofErr w:type="gramStart"/>
      <w:r w:rsidRPr="009F1AF9">
        <w:rPr>
          <w:rFonts w:ascii="Arial" w:hAnsi="Arial" w:cs="Arial"/>
        </w:rPr>
        <w:t>members</w:t>
      </w:r>
      <w:r w:rsidR="00FE00C6" w:rsidRPr="009F1AF9">
        <w:rPr>
          <w:rFonts w:ascii="Arial" w:hAnsi="Arial" w:cs="Arial"/>
        </w:rPr>
        <w:t>]</w:t>
      </w:r>
      <w:r w:rsidR="00C35108" w:rsidRPr="009F1AF9">
        <w:rPr>
          <w:rFonts w:ascii="Arial" w:hAnsi="Arial" w:cs="Arial"/>
        </w:rPr>
        <w:t>{</w:t>
      </w:r>
      <w:proofErr w:type="gramEnd"/>
      <w:r w:rsidRPr="009F1AF9">
        <w:rPr>
          <w:rFonts w:ascii="Arial" w:hAnsi="Arial" w:cs="Arial"/>
        </w:rPr>
        <w:t>and countersigned by the Clerk</w:t>
      </w:r>
      <w:r w:rsidR="00C35108" w:rsidRPr="009F1AF9">
        <w:rPr>
          <w:rFonts w:ascii="Arial" w:hAnsi="Arial" w:cs="Arial"/>
        </w:rPr>
        <w:t>}</w:t>
      </w:r>
      <w:r w:rsidRPr="009F1AF9">
        <w:rPr>
          <w:rFonts w:ascii="Arial" w:hAnsi="Arial" w:cs="Arial"/>
        </w:rPr>
        <w:t xml:space="preserve">.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F21F2AA" w:rsidR="00D22E75" w:rsidRPr="009F1AF9" w:rsidRDefault="001A1E83" w:rsidP="009F1AF9">
      <w:pPr>
        <w:pStyle w:val="ListParagraph"/>
        <w:numPr>
          <w:ilvl w:val="1"/>
          <w:numId w:val="21"/>
        </w:numPr>
        <w:spacing w:after="120"/>
        <w:contextualSpacing w:val="0"/>
        <w:rPr>
          <w:rFonts w:ascii="Arial" w:hAnsi="Arial" w:cs="Arial"/>
        </w:rPr>
      </w:pPr>
      <w:r w:rsidRPr="009F1AF9">
        <w:rPr>
          <w:rFonts w:ascii="Arial" w:hAnsi="Arial" w:cs="Arial"/>
        </w:rPr>
        <w:t>{</w:t>
      </w:r>
      <w:r w:rsidR="00D22E75" w:rsidRPr="009F1AF9">
        <w:rPr>
          <w:rFonts w:ascii="Arial" w:hAnsi="Arial" w:cs="Arial"/>
        </w:rPr>
        <w:t>Cheques or orders for payment shall not normally be presented for signature other than at</w:t>
      </w:r>
      <w:r w:rsidR="00BB5C5A" w:rsidRPr="009F1AF9">
        <w:rPr>
          <w:rFonts w:ascii="Arial" w:hAnsi="Arial" w:cs="Arial"/>
        </w:rPr>
        <w:t>,</w:t>
      </w:r>
      <w:r w:rsidR="00D22E75"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00D22E75" w:rsidRPr="009F1AF9">
        <w:rPr>
          <w:rFonts w:ascii="Arial" w:hAnsi="Arial" w:cs="Arial"/>
        </w:rPr>
        <w:t xml:space="preserve">a council </w:t>
      </w:r>
      <w:r w:rsidR="00836827" w:rsidRPr="009F1AF9">
        <w:rPr>
          <w:rFonts w:ascii="Arial" w:hAnsi="Arial" w:cs="Arial"/>
        </w:rPr>
        <w:t>{</w:t>
      </w:r>
      <w:r w:rsidR="00D22E75" w:rsidRPr="009F1AF9">
        <w:rPr>
          <w:rFonts w:ascii="Arial" w:hAnsi="Arial" w:cs="Arial"/>
        </w:rPr>
        <w:t>or committee</w:t>
      </w:r>
      <w:r w:rsidR="00836827" w:rsidRPr="009F1AF9">
        <w:rPr>
          <w:rFonts w:ascii="Arial" w:hAnsi="Arial" w:cs="Arial"/>
        </w:rPr>
        <w:t>}</w:t>
      </w:r>
      <w:r w:rsidR="00D22E75" w:rsidRPr="009F1AF9">
        <w:rPr>
          <w:rFonts w:ascii="Arial" w:hAnsi="Arial" w:cs="Arial"/>
        </w:rPr>
        <w:t xml:space="preserve"> meeting</w:t>
      </w:r>
      <w:r w:rsidRPr="009F1AF9">
        <w:rPr>
          <w:rFonts w:ascii="Arial" w:hAnsi="Arial" w:cs="Arial"/>
        </w:rPr>
        <w:t>}</w:t>
      </w:r>
      <w:r w:rsidR="00D22E75" w:rsidRPr="009F1AF9">
        <w:rPr>
          <w:rFonts w:ascii="Arial" w:hAnsi="Arial" w:cs="Arial"/>
        </w:rPr>
        <w:t xml:space="preserve">. Any signatures obtained away from </w:t>
      </w:r>
      <w:r w:rsidR="00836827" w:rsidRPr="009F1AF9">
        <w:rPr>
          <w:rFonts w:ascii="Arial" w:hAnsi="Arial" w:cs="Arial"/>
        </w:rPr>
        <w:t xml:space="preserve">council </w:t>
      </w:r>
      <w:r w:rsidR="00D22E75" w:rsidRPr="009F1AF9">
        <w:rPr>
          <w:rFonts w:ascii="Arial" w:hAnsi="Arial" w:cs="Arial"/>
        </w:rPr>
        <w:t xml:space="preserve">meetings shall be reported to the council </w:t>
      </w:r>
      <w:r w:rsidR="00836827" w:rsidRPr="009F1AF9">
        <w:rPr>
          <w:rFonts w:ascii="Arial" w:hAnsi="Arial" w:cs="Arial"/>
        </w:rPr>
        <w:t>{</w:t>
      </w:r>
      <w:r w:rsidR="00D22E75" w:rsidRPr="009F1AF9">
        <w:rPr>
          <w:rFonts w:ascii="Arial" w:hAnsi="Arial" w:cs="Arial"/>
        </w:rPr>
        <w:t>or Finance Committee</w:t>
      </w:r>
      <w:r w:rsidR="00836827" w:rsidRPr="009F1AF9">
        <w:rPr>
          <w:rFonts w:ascii="Arial" w:hAnsi="Arial" w:cs="Arial"/>
        </w:rPr>
        <w:t>}</w:t>
      </w:r>
      <w:r w:rsidR="00D22E75" w:rsidRPr="009F1AF9">
        <w:rPr>
          <w:rFonts w:ascii="Arial" w:hAnsi="Arial" w:cs="Arial"/>
        </w:rPr>
        <w:t xml:space="preserve"> at the next convenient meeting.</w:t>
      </w:r>
    </w:p>
    <w:p w14:paraId="129B055C" w14:textId="77777777" w:rsidR="00D22E75" w:rsidRPr="009F1AF9" w:rsidRDefault="00D22E75" w:rsidP="009F1AF9">
      <w:pPr>
        <w:pStyle w:val="Heading1"/>
        <w:rPr>
          <w:rFonts w:ascii="Arial" w:hAnsi="Arial" w:cs="Arial"/>
        </w:rPr>
      </w:pPr>
      <w:bookmarkStart w:id="216" w:name="_Toc164937779"/>
      <w:bookmarkStart w:id="217" w:name="_Toc165194542"/>
      <w:bookmarkStart w:id="218" w:name="_Toc165238372"/>
      <w:bookmarkStart w:id="219" w:name="_Toc165238464"/>
      <w:bookmarkStart w:id="220" w:name="_Toc164937780"/>
      <w:bookmarkStart w:id="221" w:name="_Toc165194543"/>
      <w:bookmarkStart w:id="222" w:name="_Toc165238373"/>
      <w:bookmarkStart w:id="223" w:name="_Toc165238465"/>
      <w:bookmarkStart w:id="224" w:name="_Toc164937781"/>
      <w:bookmarkStart w:id="225" w:name="_Toc165194544"/>
      <w:bookmarkStart w:id="226" w:name="_Toc165238374"/>
      <w:bookmarkStart w:id="227" w:name="_Toc165238466"/>
      <w:bookmarkStart w:id="228" w:name="_Toc164937782"/>
      <w:bookmarkStart w:id="229" w:name="_Toc165194545"/>
      <w:bookmarkStart w:id="230" w:name="_Toc165238375"/>
      <w:bookmarkStart w:id="231" w:name="_Toc165238467"/>
      <w:bookmarkStart w:id="232" w:name="_Toc164937783"/>
      <w:bookmarkStart w:id="233" w:name="_Toc165194546"/>
      <w:bookmarkStart w:id="234" w:name="_Toc165238376"/>
      <w:bookmarkStart w:id="235" w:name="_Toc165238468"/>
      <w:bookmarkStart w:id="236" w:name="_Toc17091012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9F1AF9">
        <w:rPr>
          <w:rFonts w:ascii="Arial" w:hAnsi="Arial" w:cs="Arial"/>
        </w:rPr>
        <w:t>Payment cards</w:t>
      </w:r>
      <w:bookmarkEnd w:id="236"/>
    </w:p>
    <w:p w14:paraId="2B818385" w14:textId="5D38F33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w:t>
      </w:r>
      <w:r w:rsidR="0084590F" w:rsidRPr="009F1AF9">
        <w:rPr>
          <w:rFonts w:ascii="Arial" w:hAnsi="Arial" w:cs="Arial"/>
        </w:rPr>
        <w:t>[</w:t>
      </w:r>
      <w:r w:rsidRPr="009F1AF9">
        <w:rPr>
          <w:rFonts w:ascii="Arial" w:hAnsi="Arial" w:cs="Arial"/>
        </w:rPr>
        <w:t>the Clerk and the RFO] and will also be restricted to a single transaction maximum value of [£500] unless authorised by council or finance committee in writing before any order is placed.</w:t>
      </w:r>
    </w:p>
    <w:p w14:paraId="229F618E" w14:textId="4C81509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pre-paid debit card may be issued to employees with varying limits. These limits will be set by </w:t>
      </w:r>
      <w:r w:rsidR="006705E2" w:rsidRPr="009F1AF9">
        <w:rPr>
          <w:rFonts w:ascii="Arial" w:hAnsi="Arial" w:cs="Arial"/>
        </w:rPr>
        <w:t>[</w:t>
      </w:r>
      <w:r w:rsidRPr="009F1AF9">
        <w:rPr>
          <w:rFonts w:ascii="Arial" w:hAnsi="Arial" w:cs="Arial"/>
        </w:rPr>
        <w:t>the council</w:t>
      </w:r>
      <w:r w:rsidR="00243693" w:rsidRPr="009F1AF9">
        <w:rPr>
          <w:rFonts w:ascii="Arial" w:hAnsi="Arial" w:cs="Arial"/>
        </w:rPr>
        <w:t>]</w:t>
      </w:r>
      <w:r w:rsidRPr="009F1AF9">
        <w:rPr>
          <w:rFonts w:ascii="Arial" w:hAnsi="Arial" w:cs="Arial"/>
        </w:rPr>
        <w:t xml:space="preserve">. Transactions and purchases made will be reported to </w:t>
      </w:r>
      <w:r w:rsidR="00243693" w:rsidRPr="009F1AF9">
        <w:rPr>
          <w:rFonts w:ascii="Arial" w:hAnsi="Arial" w:cs="Arial"/>
        </w:rPr>
        <w:t>[</w:t>
      </w:r>
      <w:r w:rsidRPr="009F1AF9">
        <w:rPr>
          <w:rFonts w:ascii="Arial" w:hAnsi="Arial" w:cs="Arial"/>
        </w:rPr>
        <w:t xml:space="preserve">the council] and authority for topping-up shall be at the discretion of </w:t>
      </w:r>
      <w:r w:rsidR="00243693" w:rsidRPr="009F1AF9">
        <w:rPr>
          <w:rFonts w:ascii="Arial" w:hAnsi="Arial" w:cs="Arial"/>
        </w:rPr>
        <w:t>[</w:t>
      </w:r>
      <w:r w:rsidRPr="009F1AF9">
        <w:rPr>
          <w:rFonts w:ascii="Arial" w:hAnsi="Arial" w:cs="Arial"/>
        </w:rPr>
        <w:t>the council].</w:t>
      </w:r>
    </w:p>
    <w:p w14:paraId="576E4F10" w14:textId="27C1672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466D62" w:rsidRPr="009F1AF9">
        <w:rPr>
          <w:rFonts w:ascii="Arial" w:hAnsi="Arial" w:cs="Arial"/>
        </w:rPr>
        <w:t>{</w:t>
      </w:r>
      <w:r w:rsidRPr="009F1AF9">
        <w:rPr>
          <w:rFonts w:ascii="Arial" w:hAnsi="Arial" w:cs="Arial"/>
        </w:rPr>
        <w:t>and RFO</w:t>
      </w:r>
      <w:r w:rsidR="00466D62" w:rsidRPr="009F1AF9">
        <w:rPr>
          <w:rFonts w:ascii="Arial" w:hAnsi="Arial" w:cs="Arial"/>
        </w:rPr>
        <w:t>}</w:t>
      </w:r>
      <w:r w:rsidRPr="009F1AF9">
        <w:rPr>
          <w:rFonts w:ascii="Arial" w:hAnsi="Arial" w:cs="Arial"/>
        </w:rPr>
        <w:t xml:space="preserve"> </w:t>
      </w:r>
      <w:r w:rsidR="001F7E21" w:rsidRPr="009F1AF9">
        <w:rPr>
          <w:rFonts w:ascii="Arial" w:hAnsi="Arial" w:cs="Arial"/>
        </w:rPr>
        <w:t xml:space="preserve">{specify other officers} </w:t>
      </w:r>
      <w:r w:rsidRPr="009F1AF9">
        <w:rPr>
          <w:rFonts w:ascii="Arial" w:hAnsi="Arial" w:cs="Arial"/>
        </w:rPr>
        <w:t xml:space="preserve">and any balance shall be paid in full each month. </w:t>
      </w:r>
    </w:p>
    <w:p w14:paraId="3DDC07C8"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credit or debit cards of members or staff shall not be used {under any circumstances.} OR {except for expenses of up to [£250] including VAT, incurred in accordance with council policy.} </w:t>
      </w:r>
    </w:p>
    <w:p w14:paraId="4F21DED7" w14:textId="4146431B" w:rsidR="00715299" w:rsidRPr="009F1AF9" w:rsidRDefault="00715299" w:rsidP="009F1AF9">
      <w:pPr>
        <w:pStyle w:val="Heading1"/>
        <w:rPr>
          <w:rFonts w:ascii="Arial" w:hAnsi="Arial" w:cs="Arial"/>
        </w:rPr>
      </w:pPr>
      <w:bookmarkStart w:id="237" w:name="_Toc164858089"/>
      <w:bookmarkStart w:id="238" w:name="_Toc164866530"/>
      <w:bookmarkStart w:id="239" w:name="_Toc164871822"/>
      <w:bookmarkStart w:id="240" w:name="_Toc164937785"/>
      <w:bookmarkStart w:id="241" w:name="_Toc165194548"/>
      <w:bookmarkStart w:id="242" w:name="_Toc165238378"/>
      <w:bookmarkStart w:id="243" w:name="_Toc165238470"/>
      <w:bookmarkStart w:id="244" w:name="_Toc164858090"/>
      <w:bookmarkStart w:id="245" w:name="_Toc164866531"/>
      <w:bookmarkStart w:id="246" w:name="_Toc164871823"/>
      <w:bookmarkStart w:id="247" w:name="_Toc164937786"/>
      <w:bookmarkStart w:id="248" w:name="_Toc165194549"/>
      <w:bookmarkStart w:id="249" w:name="_Toc165238379"/>
      <w:bookmarkStart w:id="250" w:name="_Toc165238471"/>
      <w:bookmarkStart w:id="251" w:name="_Toc164858091"/>
      <w:bookmarkStart w:id="252" w:name="_Toc164866532"/>
      <w:bookmarkStart w:id="253" w:name="_Toc164871824"/>
      <w:bookmarkStart w:id="254" w:name="_Toc164937787"/>
      <w:bookmarkStart w:id="255" w:name="_Toc165194550"/>
      <w:bookmarkStart w:id="256" w:name="_Toc165238380"/>
      <w:bookmarkStart w:id="257" w:name="_Toc165238472"/>
      <w:bookmarkStart w:id="258" w:name="_Toc164858092"/>
      <w:bookmarkStart w:id="259" w:name="_Toc164866533"/>
      <w:bookmarkStart w:id="260" w:name="_Toc164871825"/>
      <w:bookmarkStart w:id="261" w:name="_Toc164937788"/>
      <w:bookmarkStart w:id="262" w:name="_Toc165194551"/>
      <w:bookmarkStart w:id="263" w:name="_Toc165238381"/>
      <w:bookmarkStart w:id="264" w:name="_Toc165238473"/>
      <w:bookmarkStart w:id="265" w:name="_Toc164858093"/>
      <w:bookmarkStart w:id="266" w:name="_Toc164866534"/>
      <w:bookmarkStart w:id="267" w:name="_Toc164871826"/>
      <w:bookmarkStart w:id="268" w:name="_Toc164937789"/>
      <w:bookmarkStart w:id="269" w:name="_Toc165194552"/>
      <w:bookmarkStart w:id="270" w:name="_Toc165238382"/>
      <w:bookmarkStart w:id="271" w:name="_Toc165238474"/>
      <w:bookmarkStart w:id="272" w:name="_Toc164858094"/>
      <w:bookmarkStart w:id="273" w:name="_Toc164866535"/>
      <w:bookmarkStart w:id="274" w:name="_Toc164871827"/>
      <w:bookmarkStart w:id="275" w:name="_Toc164937790"/>
      <w:bookmarkStart w:id="276" w:name="_Toc165194553"/>
      <w:bookmarkStart w:id="277" w:name="_Toc165238383"/>
      <w:bookmarkStart w:id="278" w:name="_Toc165238475"/>
      <w:bookmarkStart w:id="279" w:name="_Toc164858095"/>
      <w:bookmarkStart w:id="280" w:name="_Toc164866536"/>
      <w:bookmarkStart w:id="281" w:name="_Toc164871828"/>
      <w:bookmarkStart w:id="282" w:name="_Toc164937791"/>
      <w:bookmarkStart w:id="283" w:name="_Toc165194554"/>
      <w:bookmarkStart w:id="284" w:name="_Toc165238384"/>
      <w:bookmarkStart w:id="285" w:name="_Toc165238476"/>
      <w:bookmarkStart w:id="286" w:name="_Toc164858096"/>
      <w:bookmarkStart w:id="287" w:name="_Toc164866537"/>
      <w:bookmarkStart w:id="288" w:name="_Toc164871829"/>
      <w:bookmarkStart w:id="289" w:name="_Toc164937792"/>
      <w:bookmarkStart w:id="290" w:name="_Toc165194555"/>
      <w:bookmarkStart w:id="291" w:name="_Toc165238385"/>
      <w:bookmarkStart w:id="292" w:name="_Toc165238477"/>
      <w:bookmarkStart w:id="293" w:name="_Toc164858097"/>
      <w:bookmarkStart w:id="294" w:name="_Toc164866538"/>
      <w:bookmarkStart w:id="295" w:name="_Toc164871830"/>
      <w:bookmarkStart w:id="296" w:name="_Toc164937793"/>
      <w:bookmarkStart w:id="297" w:name="_Toc165194556"/>
      <w:bookmarkStart w:id="298" w:name="_Toc165238386"/>
      <w:bookmarkStart w:id="299" w:name="_Toc165238478"/>
      <w:bookmarkStart w:id="300" w:name="_Toc164858098"/>
      <w:bookmarkStart w:id="301" w:name="_Toc164866539"/>
      <w:bookmarkStart w:id="302" w:name="_Toc164871831"/>
      <w:bookmarkStart w:id="303" w:name="_Toc164937794"/>
      <w:bookmarkStart w:id="304" w:name="_Toc165194557"/>
      <w:bookmarkStart w:id="305" w:name="_Toc165238387"/>
      <w:bookmarkStart w:id="306" w:name="_Toc165238479"/>
      <w:bookmarkStart w:id="307" w:name="_Toc164858099"/>
      <w:bookmarkStart w:id="308" w:name="_Toc164866540"/>
      <w:bookmarkStart w:id="309" w:name="_Toc164871832"/>
      <w:bookmarkStart w:id="310" w:name="_Toc164937795"/>
      <w:bookmarkStart w:id="311" w:name="_Toc165194558"/>
      <w:bookmarkStart w:id="312" w:name="_Toc165238388"/>
      <w:bookmarkStart w:id="313" w:name="_Toc165238480"/>
      <w:bookmarkStart w:id="314" w:name="_Toc164858100"/>
      <w:bookmarkStart w:id="315" w:name="_Toc164866541"/>
      <w:bookmarkStart w:id="316" w:name="_Toc164871833"/>
      <w:bookmarkStart w:id="317" w:name="_Toc164937796"/>
      <w:bookmarkStart w:id="318" w:name="_Toc165194559"/>
      <w:bookmarkStart w:id="319" w:name="_Toc165238389"/>
      <w:bookmarkStart w:id="320" w:name="_Toc165238481"/>
      <w:bookmarkStart w:id="321" w:name="_Toc164858101"/>
      <w:bookmarkStart w:id="322" w:name="_Toc164866542"/>
      <w:bookmarkStart w:id="323" w:name="_Toc164871834"/>
      <w:bookmarkStart w:id="324" w:name="_Toc164937797"/>
      <w:bookmarkStart w:id="325" w:name="_Toc165194560"/>
      <w:bookmarkStart w:id="326" w:name="_Toc165238390"/>
      <w:bookmarkStart w:id="327" w:name="_Toc165238482"/>
      <w:bookmarkStart w:id="328" w:name="_Toc17091013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F1AF9">
        <w:rPr>
          <w:rFonts w:ascii="Arial" w:hAnsi="Arial" w:cs="Arial"/>
        </w:rPr>
        <w:t>Petty Cash</w:t>
      </w:r>
      <w:bookmarkEnd w:id="328"/>
    </w:p>
    <w:p w14:paraId="1A9759F6" w14:textId="5611A8EE" w:rsidR="003D4531" w:rsidRPr="009F1AF9" w:rsidRDefault="007A73BA" w:rsidP="009F1AF9">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Pr="009F1AF9">
        <w:rPr>
          <w:rFonts w:ascii="Arial" w:hAnsi="Arial" w:cs="Arial"/>
        </w:rPr>
        <w:t xml:space="preserve">} </w:t>
      </w:r>
      <w:proofErr w:type="gramStart"/>
      <w:r w:rsidR="009E68C5" w:rsidRPr="009F1AF9">
        <w:rPr>
          <w:rFonts w:ascii="Arial" w:hAnsi="Arial" w:cs="Arial"/>
          <w:b/>
        </w:rPr>
        <w:t xml:space="preserve">OR </w:t>
      </w:r>
      <w:r w:rsidR="009E68C5" w:rsidRPr="009F1AF9">
        <w:rPr>
          <w:rFonts w:ascii="Arial" w:hAnsi="Arial" w:cs="Arial"/>
        </w:rPr>
        <w:t xml:space="preserve"> </w:t>
      </w:r>
      <w:r w:rsidR="00D55388" w:rsidRPr="009F1AF9">
        <w:rPr>
          <w:rFonts w:ascii="Arial" w:hAnsi="Arial" w:cs="Arial"/>
        </w:rPr>
        <w:t>{</w:t>
      </w:r>
      <w:proofErr w:type="gramEnd"/>
      <w:r w:rsidR="009E68C5" w:rsidRPr="009F1AF9">
        <w:rPr>
          <w:rFonts w:ascii="Arial" w:hAnsi="Arial" w:cs="Arial"/>
        </w:rPr>
        <w:t xml:space="preserve">The RFO </w:t>
      </w:r>
      <w:r w:rsidR="00412BE2" w:rsidRPr="009F1AF9">
        <w:rPr>
          <w:rFonts w:ascii="Arial" w:hAnsi="Arial" w:cs="Arial"/>
        </w:rPr>
        <w:t xml:space="preserve">shall maintain a petty cash </w:t>
      </w:r>
      <w:r w:rsidR="009A12DF" w:rsidRPr="009F1AF9">
        <w:rPr>
          <w:rFonts w:ascii="Arial" w:hAnsi="Arial" w:cs="Arial"/>
        </w:rPr>
        <w:t>[</w:t>
      </w:r>
      <w:r w:rsidR="00412BE2" w:rsidRPr="009F1AF9">
        <w:rPr>
          <w:rFonts w:ascii="Arial" w:hAnsi="Arial" w:cs="Arial"/>
        </w:rPr>
        <w:t>float</w:t>
      </w:r>
      <w:r w:rsidR="009A12DF" w:rsidRPr="009F1AF9">
        <w:rPr>
          <w:rFonts w:ascii="Arial" w:hAnsi="Arial" w:cs="Arial"/>
        </w:rPr>
        <w:t>/</w:t>
      </w:r>
      <w:proofErr w:type="spellStart"/>
      <w:r w:rsidR="009A12DF" w:rsidRPr="009F1AF9">
        <w:rPr>
          <w:rFonts w:ascii="Arial" w:hAnsi="Arial" w:cs="Arial"/>
        </w:rPr>
        <w:t>imprest</w:t>
      </w:r>
      <w:proofErr w:type="spellEnd"/>
      <w:r w:rsidR="009A12DF" w:rsidRPr="009F1AF9">
        <w:rPr>
          <w:rFonts w:ascii="Arial" w:hAnsi="Arial" w:cs="Arial"/>
        </w:rPr>
        <w:t xml:space="preserve"> account]</w:t>
      </w:r>
      <w:r w:rsidR="00412BE2" w:rsidRPr="009F1AF9">
        <w:rPr>
          <w:rFonts w:ascii="Arial" w:hAnsi="Arial" w:cs="Arial"/>
        </w:rPr>
        <w:t xml:space="preserve"> of [£</w:t>
      </w:r>
      <w:r w:rsidR="00D55388" w:rsidRPr="009F1AF9">
        <w:rPr>
          <w:rFonts w:ascii="Arial" w:hAnsi="Arial" w:cs="Arial"/>
        </w:rPr>
        <w:t>2</w:t>
      </w:r>
      <w:r w:rsidR="00412BE2" w:rsidRPr="009F1AF9">
        <w:rPr>
          <w:rFonts w:ascii="Arial" w:hAnsi="Arial" w:cs="Arial"/>
        </w:rPr>
        <w:t xml:space="preserve">50] </w:t>
      </w:r>
      <w:r w:rsidR="007F4983" w:rsidRPr="009F1AF9">
        <w:rPr>
          <w:rFonts w:ascii="Arial" w:hAnsi="Arial" w:cs="Arial"/>
        </w:rPr>
        <w:t xml:space="preserve">and may provide petty cash to officers </w:t>
      </w:r>
      <w:r w:rsidR="00412BE2" w:rsidRPr="009F1AF9">
        <w:rPr>
          <w:rFonts w:ascii="Arial" w:hAnsi="Arial" w:cs="Arial"/>
        </w:rPr>
        <w:t xml:space="preserve">for the purpose of defraying operational and other expenses. </w:t>
      </w:r>
      <w:r w:rsidR="009E68C5" w:rsidRPr="009F1AF9">
        <w:rPr>
          <w:rFonts w:ascii="Arial" w:hAnsi="Arial" w:cs="Arial"/>
        </w:rPr>
        <w:t xml:space="preserve"> </w:t>
      </w:r>
    </w:p>
    <w:p w14:paraId="6598BCDA" w14:textId="1C9FA47E" w:rsidR="00655805" w:rsidRPr="009F1AF9" w:rsidRDefault="003D4531"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lastRenderedPageBreak/>
        <w:t>Vouchers for payments made from petty cash shall be kept</w:t>
      </w:r>
      <w:r w:rsidR="00655805" w:rsidRPr="009F1AF9">
        <w:rPr>
          <w:rFonts w:ascii="Arial" w:hAnsi="Arial" w:cs="Arial"/>
        </w:rPr>
        <w:t>, along with receipts</w:t>
      </w:r>
      <w:r w:rsidRPr="009F1AF9">
        <w:rPr>
          <w:rFonts w:ascii="Arial" w:hAnsi="Arial" w:cs="Arial"/>
        </w:rPr>
        <w:t xml:space="preserve"> to substantiate every payment.</w:t>
      </w:r>
    </w:p>
    <w:p w14:paraId="068FB238" w14:textId="47D0F3F8" w:rsidR="009E68C5" w:rsidRPr="009F1AF9" w:rsidRDefault="00100188"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Cash income </w:t>
      </w:r>
      <w:r w:rsidR="009E68C5" w:rsidRPr="009F1AF9">
        <w:rPr>
          <w:rFonts w:ascii="Arial" w:hAnsi="Arial" w:cs="Arial"/>
        </w:rPr>
        <w:t>received must not be paid into the petty cash float but must be separately banked, as provided elsewhere in these regulations.</w:t>
      </w:r>
    </w:p>
    <w:p w14:paraId="11BDFD96" w14:textId="500A956B" w:rsidR="009E68C5" w:rsidRPr="009F1AF9" w:rsidRDefault="009E68C5"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Payments to maintain the petty cash float shall be shown separately on </w:t>
      </w:r>
      <w:r w:rsidR="00655805" w:rsidRPr="009F1AF9">
        <w:rPr>
          <w:rFonts w:ascii="Arial" w:hAnsi="Arial" w:cs="Arial"/>
        </w:rPr>
        <w:t xml:space="preserve">any </w:t>
      </w:r>
      <w:r w:rsidRPr="009F1AF9">
        <w:rPr>
          <w:rFonts w:ascii="Arial" w:hAnsi="Arial" w:cs="Arial"/>
        </w:rPr>
        <w:t xml:space="preserve">schedule of payments presented </w:t>
      </w:r>
      <w:r w:rsidR="00655805" w:rsidRPr="009F1AF9">
        <w:rPr>
          <w:rFonts w:ascii="Arial" w:hAnsi="Arial" w:cs="Arial"/>
        </w:rPr>
        <w:t>for approval</w:t>
      </w:r>
      <w:r w:rsidRPr="009F1AF9">
        <w:rPr>
          <w:rFonts w:ascii="Arial" w:hAnsi="Arial" w:cs="Arial"/>
        </w:rPr>
        <w:t>.</w:t>
      </w:r>
      <w:r w:rsidR="002727AB" w:rsidRPr="009F1AF9">
        <w:rPr>
          <w:rFonts w:ascii="Arial" w:hAnsi="Arial" w:cs="Arial"/>
        </w:rPr>
        <w:t>}</w:t>
      </w:r>
    </w:p>
    <w:p w14:paraId="71DD44A9" w14:textId="31575E5B" w:rsidR="009E68C5" w:rsidRPr="009F1AF9" w:rsidRDefault="009E68C5" w:rsidP="009F1AF9">
      <w:pPr>
        <w:pStyle w:val="Heading1"/>
        <w:rPr>
          <w:rFonts w:ascii="Arial" w:hAnsi="Arial" w:cs="Arial"/>
          <w:bCs/>
        </w:rPr>
      </w:pPr>
      <w:bookmarkStart w:id="329" w:name="_Toc165194563"/>
      <w:bookmarkStart w:id="330" w:name="_Toc165238393"/>
      <w:bookmarkStart w:id="331" w:name="_Toc165238485"/>
      <w:bookmarkStart w:id="332" w:name="_Toc170910131"/>
      <w:bookmarkEnd w:id="329"/>
      <w:bookmarkEnd w:id="330"/>
      <w:bookmarkEnd w:id="331"/>
      <w:r w:rsidRPr="009F1AF9">
        <w:rPr>
          <w:rFonts w:ascii="Arial" w:hAnsi="Arial" w:cs="Arial"/>
        </w:rPr>
        <w:t>Payment of salaries</w:t>
      </w:r>
      <w:r w:rsidR="00204DCD" w:rsidRPr="009F1AF9">
        <w:rPr>
          <w:rFonts w:ascii="Arial" w:hAnsi="Arial" w:cs="Arial"/>
        </w:rPr>
        <w:t xml:space="preserve"> and allowances</w:t>
      </w:r>
      <w:bookmarkEnd w:id="332"/>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proofErr w:type="gramStart"/>
      <w:r w:rsidRPr="009F1AF9">
        <w:rPr>
          <w:rFonts w:ascii="Arial" w:eastAsia="Calibri" w:hAnsi="Arial" w:cs="Arial"/>
          <w:b/>
          <w:bCs/>
        </w:rPr>
        <w:t>Councillors</w:t>
      </w:r>
      <w:proofErr w:type="gramEnd"/>
      <w:r w:rsidRPr="009F1AF9">
        <w:rPr>
          <w:rFonts w:ascii="Arial" w:eastAsia="Calibri" w:hAnsi="Arial" w:cs="Arial"/>
          <w:b/>
          <w:bCs/>
        </w:rPr>
        <w:t xml:space="preserve">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7DD55F2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 {or relevant 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3" w:name="_Toc170910132"/>
      <w:r w:rsidRPr="009F1AF9">
        <w:rPr>
          <w:rFonts w:ascii="Arial" w:hAnsi="Arial" w:cs="Arial"/>
        </w:rPr>
        <w:t>Loans and investments</w:t>
      </w:r>
      <w:bookmarkEnd w:id="333"/>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 xml:space="preserve">must </w:t>
      </w:r>
      <w:r w:rsidR="002A5C1F" w:rsidRPr="009F1AF9">
        <w:rPr>
          <w:rFonts w:ascii="Arial" w:hAnsi="Arial" w:cs="Arial"/>
        </w:rPr>
        <w:lastRenderedPageBreak/>
        <w:t>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4" w:name="_Toc170910133"/>
      <w:r w:rsidRPr="009F1AF9">
        <w:rPr>
          <w:rFonts w:ascii="Arial" w:hAnsi="Arial" w:cs="Arial"/>
        </w:rPr>
        <w:t>Income</w:t>
      </w:r>
      <w:bookmarkEnd w:id="334"/>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1CEE8BAC"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587A29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68FA8610" w:rsidR="007E6C3C" w:rsidRPr="009F1AF9" w:rsidRDefault="009B782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The RFO shall </w:t>
      </w:r>
      <w:r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w:t>
      </w:r>
      <w:proofErr w:type="spellStart"/>
      <w:r w:rsidR="007B2106" w:rsidRPr="009F1AF9">
        <w:rPr>
          <w:rFonts w:ascii="Arial" w:hAnsi="Arial" w:cs="Arial"/>
        </w:rPr>
        <w:t>software</w:t>
      </w:r>
      <w:proofErr w:type="spellEnd"/>
      <w:r w:rsidR="007B2106" w:rsidRPr="009F1AF9">
        <w:rPr>
          <w:rFonts w:ascii="Arial" w:hAnsi="Arial" w:cs="Arial"/>
        </w:rPr>
        <w:t xml:space="preserve"> and that </w:t>
      </w:r>
      <w:r w:rsidR="007E6C3C"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w:t>
      </w:r>
      <w:r w:rsidR="007E6C3C" w:rsidRPr="009F1AF9">
        <w:rPr>
          <w:rFonts w:ascii="Arial" w:hAnsi="Arial" w:cs="Arial"/>
        </w:rPr>
        <w:t xml:space="preserve">. </w:t>
      </w:r>
      <w:r w:rsidR="002C6B5D" w:rsidRPr="009F1AF9">
        <w:rPr>
          <w:rFonts w:ascii="Arial" w:hAnsi="Arial" w:cs="Arial"/>
        </w:rPr>
        <w:t xml:space="preserve">OR </w:t>
      </w:r>
      <w:r w:rsidR="002123E3" w:rsidRPr="009F1AF9">
        <w:rPr>
          <w:rFonts w:ascii="Arial" w:hAnsi="Arial" w:cs="Arial"/>
        </w:rPr>
        <w:t>{</w:t>
      </w:r>
      <w:r w:rsidR="007E6C3C" w:rsidRPr="009F1AF9">
        <w:rPr>
          <w:rFonts w:ascii="Arial" w:hAnsi="Arial" w:cs="Arial"/>
        </w:rPr>
        <w:t xml:space="preserve">Any repayment claim </w:t>
      </w:r>
      <w:r w:rsidR="00F4547C" w:rsidRPr="009F1AF9">
        <w:rPr>
          <w:rFonts w:ascii="Arial" w:hAnsi="Arial" w:cs="Arial"/>
        </w:rPr>
        <w:t xml:space="preserve">under section 33 of the </w:t>
      </w:r>
      <w:r w:rsidR="007E6C3C" w:rsidRPr="009F1AF9">
        <w:rPr>
          <w:rFonts w:ascii="Arial" w:hAnsi="Arial" w:cs="Arial"/>
        </w:rPr>
        <w:t xml:space="preserve">VAT Act 1994 shall be made </w:t>
      </w:r>
      <w:r w:rsidR="00AD62E1" w:rsidRPr="009F1AF9">
        <w:rPr>
          <w:rFonts w:ascii="Arial" w:hAnsi="Arial" w:cs="Arial"/>
        </w:rPr>
        <w:t xml:space="preserve">{quarterly where the claim exceeds </w:t>
      </w:r>
      <w:r w:rsidR="002C6B5D" w:rsidRPr="009F1AF9">
        <w:rPr>
          <w:rFonts w:ascii="Arial" w:hAnsi="Arial" w:cs="Arial"/>
        </w:rPr>
        <w:t xml:space="preserve">[£100] and} </w:t>
      </w:r>
      <w:r w:rsidR="007E6C3C" w:rsidRPr="009F1AF9">
        <w:rPr>
          <w:rFonts w:ascii="Arial" w:hAnsi="Arial" w:cs="Arial"/>
        </w:rPr>
        <w:t xml:space="preserve">at least annually </w:t>
      </w:r>
      <w:r w:rsidR="002D6084" w:rsidRPr="009F1AF9">
        <w:rPr>
          <w:rFonts w:ascii="Arial" w:hAnsi="Arial" w:cs="Arial"/>
        </w:rPr>
        <w:t xml:space="preserve">at </w:t>
      </w:r>
      <w:r w:rsidR="007E6C3C" w:rsidRPr="009F1AF9">
        <w:rPr>
          <w:rFonts w:ascii="Arial" w:hAnsi="Arial" w:cs="Arial"/>
        </w:rPr>
        <w:t xml:space="preserve">the </w:t>
      </w:r>
      <w:r w:rsidR="002D6084" w:rsidRPr="009F1AF9">
        <w:rPr>
          <w:rFonts w:ascii="Arial" w:hAnsi="Arial" w:cs="Arial"/>
        </w:rPr>
        <w:t xml:space="preserve">end of the </w:t>
      </w:r>
      <w:r w:rsidR="007E6C3C" w:rsidRPr="009F1AF9">
        <w:rPr>
          <w:rFonts w:ascii="Arial" w:hAnsi="Arial" w:cs="Arial"/>
        </w:rPr>
        <w:t>financial year.</w:t>
      </w:r>
      <w:r w:rsidR="002123E3" w:rsidRPr="009F1AF9">
        <w:rPr>
          <w:rFonts w:ascii="Arial" w:hAnsi="Arial" w:cs="Arial"/>
        </w:rPr>
        <w:t>}</w:t>
      </w:r>
    </w:p>
    <w:p w14:paraId="216A54D9" w14:textId="4B5B4621" w:rsidR="007E6C3C" w:rsidRPr="009F1AF9" w:rsidRDefault="00B0505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007E6C3C" w:rsidRPr="009F1AF9">
        <w:rPr>
          <w:rFonts w:ascii="Arial" w:hAnsi="Arial" w:cs="Arial"/>
        </w:rPr>
        <w:t xml:space="preserve">such as ticket issues, and that appropriate care is taken </w:t>
      </w:r>
      <w:r w:rsidR="00FE7760" w:rsidRPr="009F1AF9">
        <w:rPr>
          <w:rFonts w:ascii="Arial" w:hAnsi="Arial" w:cs="Arial"/>
        </w:rPr>
        <w:t xml:space="preserve">for </w:t>
      </w:r>
      <w:r w:rsidR="007E6C3C" w:rsidRPr="009F1AF9">
        <w:rPr>
          <w:rFonts w:ascii="Arial" w:hAnsi="Arial" w:cs="Arial"/>
        </w:rPr>
        <w:t>the security and safety of individuals banking such cash.</w:t>
      </w:r>
      <w:r w:rsidRPr="009F1AF9">
        <w:rPr>
          <w:rFonts w:ascii="Arial" w:hAnsi="Arial" w:cs="Arial"/>
        </w:rPr>
        <w:t>}</w:t>
      </w:r>
    </w:p>
    <w:p w14:paraId="0745D33D" w14:textId="2A5BA06A" w:rsidR="007E6C3C" w:rsidRPr="009F1AF9" w:rsidRDefault="00AA0910"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Any income </w:t>
      </w:r>
      <w:r w:rsidRPr="009F1AF9">
        <w:rPr>
          <w:rFonts w:ascii="Arial" w:hAnsi="Arial" w:cs="Arial"/>
        </w:rPr>
        <w:t>that</w:t>
      </w:r>
      <w:r w:rsidR="007E6C3C"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Pr="009F1AF9">
        <w:rPr>
          <w:rFonts w:ascii="Arial" w:hAnsi="Arial" w:cs="Arial"/>
        </w:rPr>
        <w:t>}</w:t>
      </w:r>
    </w:p>
    <w:p w14:paraId="5CB403F8" w14:textId="24BE14C0" w:rsidR="007E6C3C" w:rsidRPr="009F1AF9" w:rsidRDefault="007E6C3C" w:rsidP="009F1AF9">
      <w:pPr>
        <w:pStyle w:val="Heading1"/>
        <w:rPr>
          <w:rFonts w:ascii="Arial" w:hAnsi="Arial" w:cs="Arial"/>
        </w:rPr>
      </w:pPr>
      <w:bookmarkStart w:id="335" w:name="_Toc164858106"/>
      <w:bookmarkStart w:id="336" w:name="_Toc164866547"/>
      <w:bookmarkStart w:id="337" w:name="_Toc164871839"/>
      <w:bookmarkStart w:id="338" w:name="_Toc164937803"/>
      <w:bookmarkStart w:id="339" w:name="_Toc165194567"/>
      <w:bookmarkStart w:id="340" w:name="_Toc165238397"/>
      <w:bookmarkStart w:id="341" w:name="_Toc165238489"/>
      <w:bookmarkStart w:id="342" w:name="_Toc164858107"/>
      <w:bookmarkStart w:id="343" w:name="_Toc164866548"/>
      <w:bookmarkStart w:id="344" w:name="_Toc164871840"/>
      <w:bookmarkStart w:id="345" w:name="_Toc164937804"/>
      <w:bookmarkStart w:id="346" w:name="_Toc165194568"/>
      <w:bookmarkStart w:id="347" w:name="_Toc165238398"/>
      <w:bookmarkStart w:id="348" w:name="_Toc165238490"/>
      <w:bookmarkStart w:id="349" w:name="_Toc164858108"/>
      <w:bookmarkStart w:id="350" w:name="_Toc164866549"/>
      <w:bookmarkStart w:id="351" w:name="_Toc164871841"/>
      <w:bookmarkStart w:id="352" w:name="_Toc164937805"/>
      <w:bookmarkStart w:id="353" w:name="_Toc165194569"/>
      <w:bookmarkStart w:id="354" w:name="_Toc165238399"/>
      <w:bookmarkStart w:id="355" w:name="_Toc165238491"/>
      <w:bookmarkStart w:id="356" w:name="_Toc164858109"/>
      <w:bookmarkStart w:id="357" w:name="_Toc164866550"/>
      <w:bookmarkStart w:id="358" w:name="_Toc164871842"/>
      <w:bookmarkStart w:id="359" w:name="_Toc164937806"/>
      <w:bookmarkStart w:id="360" w:name="_Toc165194570"/>
      <w:bookmarkStart w:id="361" w:name="_Toc165238400"/>
      <w:bookmarkStart w:id="362" w:name="_Toc165238492"/>
      <w:bookmarkStart w:id="363" w:name="_Toc164858110"/>
      <w:bookmarkStart w:id="364" w:name="_Toc164866551"/>
      <w:bookmarkStart w:id="365" w:name="_Toc164871843"/>
      <w:bookmarkStart w:id="366" w:name="_Toc164937807"/>
      <w:bookmarkStart w:id="367" w:name="_Toc165194571"/>
      <w:bookmarkStart w:id="368" w:name="_Toc165238401"/>
      <w:bookmarkStart w:id="369" w:name="_Toc165238493"/>
      <w:bookmarkStart w:id="370" w:name="_Toc164858111"/>
      <w:bookmarkStart w:id="371" w:name="_Toc164866552"/>
      <w:bookmarkStart w:id="372" w:name="_Toc164871844"/>
      <w:bookmarkStart w:id="373" w:name="_Toc164937808"/>
      <w:bookmarkStart w:id="374" w:name="_Toc165194572"/>
      <w:bookmarkStart w:id="375" w:name="_Toc165238402"/>
      <w:bookmarkStart w:id="376" w:name="_Toc165238494"/>
      <w:bookmarkStart w:id="377" w:name="_Toc164858112"/>
      <w:bookmarkStart w:id="378" w:name="_Toc164866553"/>
      <w:bookmarkStart w:id="379" w:name="_Toc164871845"/>
      <w:bookmarkStart w:id="380" w:name="_Toc164937809"/>
      <w:bookmarkStart w:id="381" w:name="_Toc165194573"/>
      <w:bookmarkStart w:id="382" w:name="_Toc165238403"/>
      <w:bookmarkStart w:id="383" w:name="_Toc165238495"/>
      <w:bookmarkStart w:id="384" w:name="_Toc164858113"/>
      <w:bookmarkStart w:id="385" w:name="_Toc164866554"/>
      <w:bookmarkStart w:id="386" w:name="_Toc164871846"/>
      <w:bookmarkStart w:id="387" w:name="_Toc164937810"/>
      <w:bookmarkStart w:id="388" w:name="_Toc165194574"/>
      <w:bookmarkStart w:id="389" w:name="_Toc165238404"/>
      <w:bookmarkStart w:id="390" w:name="_Toc165238496"/>
      <w:bookmarkStart w:id="391" w:name="_Toc164858114"/>
      <w:bookmarkStart w:id="392" w:name="_Toc164866555"/>
      <w:bookmarkStart w:id="393" w:name="_Toc164871847"/>
      <w:bookmarkStart w:id="394" w:name="_Toc164937811"/>
      <w:bookmarkStart w:id="395" w:name="_Toc165194575"/>
      <w:bookmarkStart w:id="396" w:name="_Toc165238405"/>
      <w:bookmarkStart w:id="397" w:name="_Toc165238497"/>
      <w:bookmarkStart w:id="398" w:name="_Toc164858115"/>
      <w:bookmarkStart w:id="399" w:name="_Toc164866556"/>
      <w:bookmarkStart w:id="400" w:name="_Toc164871848"/>
      <w:bookmarkStart w:id="401" w:name="_Toc164937812"/>
      <w:bookmarkStart w:id="402" w:name="_Toc165194576"/>
      <w:bookmarkStart w:id="403" w:name="_Toc165238406"/>
      <w:bookmarkStart w:id="404" w:name="_Toc165238498"/>
      <w:bookmarkStart w:id="405" w:name="_Toc164858116"/>
      <w:bookmarkStart w:id="406" w:name="_Toc164866557"/>
      <w:bookmarkStart w:id="407" w:name="_Toc164871849"/>
      <w:bookmarkStart w:id="408" w:name="_Toc164937813"/>
      <w:bookmarkStart w:id="409" w:name="_Toc165194577"/>
      <w:bookmarkStart w:id="410" w:name="_Toc165238407"/>
      <w:bookmarkStart w:id="411" w:name="_Toc165238499"/>
      <w:bookmarkStart w:id="412" w:name="_Toc164858117"/>
      <w:bookmarkStart w:id="413" w:name="_Toc164866558"/>
      <w:bookmarkStart w:id="414" w:name="_Toc164871850"/>
      <w:bookmarkStart w:id="415" w:name="_Toc164937814"/>
      <w:bookmarkStart w:id="416" w:name="_Toc165194578"/>
      <w:bookmarkStart w:id="417" w:name="_Toc165238408"/>
      <w:bookmarkStart w:id="418" w:name="_Toc165238500"/>
      <w:bookmarkStart w:id="419" w:name="_Toc164858118"/>
      <w:bookmarkStart w:id="420" w:name="_Toc164866559"/>
      <w:bookmarkStart w:id="421" w:name="_Toc164871851"/>
      <w:bookmarkStart w:id="422" w:name="_Toc164937815"/>
      <w:bookmarkStart w:id="423" w:name="_Toc165194579"/>
      <w:bookmarkStart w:id="424" w:name="_Toc165238409"/>
      <w:bookmarkStart w:id="425" w:name="_Toc165238501"/>
      <w:bookmarkStart w:id="426" w:name="_Toc164858119"/>
      <w:bookmarkStart w:id="427" w:name="_Toc164866560"/>
      <w:bookmarkStart w:id="428" w:name="_Toc164871852"/>
      <w:bookmarkStart w:id="429" w:name="_Toc164937816"/>
      <w:bookmarkStart w:id="430" w:name="_Toc165194580"/>
      <w:bookmarkStart w:id="431" w:name="_Toc165238410"/>
      <w:bookmarkStart w:id="432" w:name="_Toc165238502"/>
      <w:bookmarkStart w:id="433" w:name="_Toc164858120"/>
      <w:bookmarkStart w:id="434" w:name="_Toc164866561"/>
      <w:bookmarkStart w:id="435" w:name="_Toc164871853"/>
      <w:bookmarkStart w:id="436" w:name="_Toc164937817"/>
      <w:bookmarkStart w:id="437" w:name="_Toc165194581"/>
      <w:bookmarkStart w:id="438" w:name="_Toc165238411"/>
      <w:bookmarkStart w:id="439" w:name="_Toc165238503"/>
      <w:bookmarkStart w:id="440" w:name="_Toc164858121"/>
      <w:bookmarkStart w:id="441" w:name="_Toc164866562"/>
      <w:bookmarkStart w:id="442" w:name="_Toc164871854"/>
      <w:bookmarkStart w:id="443" w:name="_Toc164937818"/>
      <w:bookmarkStart w:id="444" w:name="_Toc165194582"/>
      <w:bookmarkStart w:id="445" w:name="_Toc165238412"/>
      <w:bookmarkStart w:id="446" w:name="_Toc165238504"/>
      <w:bookmarkStart w:id="447" w:name="_Toc164858122"/>
      <w:bookmarkStart w:id="448" w:name="_Toc164866563"/>
      <w:bookmarkStart w:id="449" w:name="_Toc164871855"/>
      <w:bookmarkStart w:id="450" w:name="_Toc164937819"/>
      <w:bookmarkStart w:id="451" w:name="_Toc165194583"/>
      <w:bookmarkStart w:id="452" w:name="_Toc165238413"/>
      <w:bookmarkStart w:id="453" w:name="_Toc165238505"/>
      <w:bookmarkStart w:id="454" w:name="_Toc164858123"/>
      <w:bookmarkStart w:id="455" w:name="_Toc164866564"/>
      <w:bookmarkStart w:id="456" w:name="_Toc164871856"/>
      <w:bookmarkStart w:id="457" w:name="_Toc164937820"/>
      <w:bookmarkStart w:id="458" w:name="_Toc165194584"/>
      <w:bookmarkStart w:id="459" w:name="_Toc165238414"/>
      <w:bookmarkStart w:id="460" w:name="_Toc165238506"/>
      <w:bookmarkStart w:id="461" w:name="_Toc164858124"/>
      <w:bookmarkStart w:id="462" w:name="_Toc164866565"/>
      <w:bookmarkStart w:id="463" w:name="_Toc164871857"/>
      <w:bookmarkStart w:id="464" w:name="_Toc164937821"/>
      <w:bookmarkStart w:id="465" w:name="_Toc165194585"/>
      <w:bookmarkStart w:id="466" w:name="_Toc165238415"/>
      <w:bookmarkStart w:id="467" w:name="_Toc165238507"/>
      <w:bookmarkStart w:id="468" w:name="_Toc164858125"/>
      <w:bookmarkStart w:id="469" w:name="_Toc164866566"/>
      <w:bookmarkStart w:id="470" w:name="_Toc164871858"/>
      <w:bookmarkStart w:id="471" w:name="_Toc164937822"/>
      <w:bookmarkStart w:id="472" w:name="_Toc165194586"/>
      <w:bookmarkStart w:id="473" w:name="_Toc165238416"/>
      <w:bookmarkStart w:id="474" w:name="_Toc165238508"/>
      <w:bookmarkStart w:id="475" w:name="_Toc164858126"/>
      <w:bookmarkStart w:id="476" w:name="_Toc164866567"/>
      <w:bookmarkStart w:id="477" w:name="_Toc164871859"/>
      <w:bookmarkStart w:id="478" w:name="_Toc164937823"/>
      <w:bookmarkStart w:id="479" w:name="_Toc165194587"/>
      <w:bookmarkStart w:id="480" w:name="_Toc165238417"/>
      <w:bookmarkStart w:id="481" w:name="_Toc165238509"/>
      <w:bookmarkStart w:id="482" w:name="_Toc164858127"/>
      <w:bookmarkStart w:id="483" w:name="_Toc164866568"/>
      <w:bookmarkStart w:id="484" w:name="_Toc164871860"/>
      <w:bookmarkStart w:id="485" w:name="_Toc164937824"/>
      <w:bookmarkStart w:id="486" w:name="_Toc165194588"/>
      <w:bookmarkStart w:id="487" w:name="_Toc165238418"/>
      <w:bookmarkStart w:id="488" w:name="_Toc165238510"/>
      <w:bookmarkStart w:id="489" w:name="_Toc164858128"/>
      <w:bookmarkStart w:id="490" w:name="_Toc164866569"/>
      <w:bookmarkStart w:id="491" w:name="_Toc164871861"/>
      <w:bookmarkStart w:id="492" w:name="_Toc164937825"/>
      <w:bookmarkStart w:id="493" w:name="_Toc165194589"/>
      <w:bookmarkStart w:id="494" w:name="_Toc165238419"/>
      <w:bookmarkStart w:id="495" w:name="_Toc165238511"/>
      <w:bookmarkStart w:id="496" w:name="_Toc164858129"/>
      <w:bookmarkStart w:id="497" w:name="_Toc164866570"/>
      <w:bookmarkStart w:id="498" w:name="_Toc164871862"/>
      <w:bookmarkStart w:id="499" w:name="_Toc164937826"/>
      <w:bookmarkStart w:id="500" w:name="_Toc165194590"/>
      <w:bookmarkStart w:id="501" w:name="_Toc165238420"/>
      <w:bookmarkStart w:id="502" w:name="_Toc165238512"/>
      <w:bookmarkStart w:id="503" w:name="_Toc1709101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F1AF9">
        <w:rPr>
          <w:rFonts w:ascii="Arial" w:hAnsi="Arial" w:cs="Arial"/>
        </w:rPr>
        <w:t>Payments under contracts for building or other construction works</w:t>
      </w:r>
      <w:bookmarkEnd w:id="503"/>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w:t>
      </w:r>
      <w:r w:rsidR="00C35100" w:rsidRPr="009F1AF9">
        <w:rPr>
          <w:rFonts w:ascii="Arial" w:hAnsi="Arial" w:cs="Arial"/>
        </w:rPr>
        <w:lastRenderedPageBreak/>
        <w:t xml:space="preserve">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7DD490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w:t>
      </w:r>
      <w:r w:rsidR="003D1CFF" w:rsidRPr="009F1AF9">
        <w:rPr>
          <w:rFonts w:ascii="Arial" w:hAnsi="Arial" w:cs="Arial"/>
        </w:rPr>
        <w:t>]</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4" w:name="_Toc170910135"/>
      <w:r w:rsidRPr="009F1AF9">
        <w:rPr>
          <w:rFonts w:ascii="Arial" w:hAnsi="Arial" w:cs="Arial"/>
        </w:rPr>
        <w:t>Stores and equipment</w:t>
      </w:r>
      <w:bookmarkEnd w:id="504"/>
    </w:p>
    <w:p w14:paraId="655D1095" w14:textId="58E65F1B" w:rsidR="007E6C3C" w:rsidRPr="009F1AF9" w:rsidRDefault="00E233C9"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officer in charge of each section</w:t>
      </w:r>
      <w:r w:rsidRPr="009F1AF9">
        <w:rPr>
          <w:rFonts w:ascii="Arial" w:hAnsi="Arial" w:cs="Arial"/>
        </w:rPr>
        <w:t>]</w:t>
      </w:r>
      <w:r w:rsidR="007E6C3C" w:rsidRPr="009F1AF9">
        <w:rPr>
          <w:rFonts w:ascii="Arial" w:hAnsi="Arial" w:cs="Arial"/>
        </w:rPr>
        <w:t xml:space="preserve"> shall be responsible for the care and custody of stores and equipment </w:t>
      </w:r>
      <w:r w:rsidRPr="009F1AF9">
        <w:rPr>
          <w:rFonts w:ascii="Arial" w:hAnsi="Arial" w:cs="Arial"/>
        </w:rPr>
        <w:t>[</w:t>
      </w:r>
      <w:r w:rsidR="007E6C3C" w:rsidRPr="009F1AF9">
        <w:rPr>
          <w:rFonts w:ascii="Arial" w:hAnsi="Arial" w:cs="Arial"/>
        </w:rPr>
        <w:t>in that section</w:t>
      </w:r>
      <w:r w:rsidRPr="009F1AF9">
        <w:rPr>
          <w:rFonts w:ascii="Arial" w:hAnsi="Arial" w:cs="Arial"/>
        </w:rPr>
        <w:t>]</w:t>
      </w:r>
      <w:r w:rsidR="007E6C3C" w:rsidRPr="009F1AF9">
        <w:rPr>
          <w:rFonts w:ascii="Arial" w:hAnsi="Arial" w:cs="Arial"/>
        </w:rPr>
        <w:t>.</w:t>
      </w:r>
      <w:r w:rsidR="00566FB0" w:rsidRPr="009F1AF9">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35950B1B"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Stocks shall be kept at the minimum levels consistent with operational requirements.</w:t>
      </w:r>
      <w:r w:rsidRPr="009F1AF9">
        <w:rPr>
          <w:rFonts w:ascii="Arial" w:hAnsi="Arial" w:cs="Arial"/>
        </w:rPr>
        <w:t>}</w:t>
      </w:r>
    </w:p>
    <w:p w14:paraId="73798DD7" w14:textId="31D7D6A3"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RFO shall be responsible for periodic checks of stocks and stores</w:t>
      </w:r>
      <w:r w:rsidRPr="009F1AF9">
        <w:rPr>
          <w:rFonts w:ascii="Arial" w:hAnsi="Arial" w:cs="Arial"/>
        </w:rPr>
        <w:t>,</w:t>
      </w:r>
      <w:r w:rsidR="007E6C3C" w:rsidRPr="009F1AF9">
        <w:rPr>
          <w:rFonts w:ascii="Arial" w:hAnsi="Arial" w:cs="Arial"/>
        </w:rPr>
        <w:t xml:space="preserve"> at least annually.</w:t>
      </w:r>
      <w:r w:rsidRPr="009F1AF9">
        <w:rPr>
          <w:rFonts w:ascii="Arial" w:hAnsi="Arial" w:cs="Arial"/>
        </w:rPr>
        <w:t>}</w:t>
      </w:r>
    </w:p>
    <w:p w14:paraId="2D778202" w14:textId="05DAFDDB" w:rsidR="007E6C3C" w:rsidRPr="009F1AF9" w:rsidRDefault="007E6C3C" w:rsidP="009F1AF9">
      <w:pPr>
        <w:pStyle w:val="Heading1"/>
        <w:rPr>
          <w:rFonts w:ascii="Arial" w:hAnsi="Arial" w:cs="Arial"/>
        </w:rPr>
      </w:pPr>
      <w:bookmarkStart w:id="505" w:name="_Toc170910136"/>
      <w:r w:rsidRPr="009F1AF9">
        <w:rPr>
          <w:rFonts w:ascii="Arial" w:hAnsi="Arial" w:cs="Arial"/>
        </w:rPr>
        <w:t>Assets, properties and estates</w:t>
      </w:r>
      <w:bookmarkEnd w:id="505"/>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6" w:name="_Hlk164801566"/>
      <w:r w:rsidRPr="009F1AF9">
        <w:rPr>
          <w:rFonts w:ascii="Arial" w:hAnsi="Arial" w:cs="Arial"/>
        </w:rPr>
        <w:t xml:space="preserve">written report </w:t>
      </w:r>
      <w:bookmarkEnd w:id="506"/>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7" w:name="_Toc170910137"/>
      <w:r w:rsidRPr="009F1AF9">
        <w:rPr>
          <w:rFonts w:ascii="Arial" w:hAnsi="Arial" w:cs="Arial"/>
        </w:rPr>
        <w:t>Insurance</w:t>
      </w:r>
      <w:bookmarkEnd w:id="507"/>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A6AEB4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0B2442" w:rsidRPr="009F1AF9">
        <w:rPr>
          <w:rFonts w:ascii="Arial" w:hAnsi="Arial" w:cs="Arial"/>
        </w:rPr>
        <w:t>[</w:t>
      </w:r>
      <w:r w:rsidRPr="009F1AF9">
        <w:rPr>
          <w:rFonts w:ascii="Arial" w:hAnsi="Arial" w:cs="Arial"/>
        </w:rPr>
        <w:t>the RFO</w:t>
      </w:r>
      <w:r w:rsidR="000B2442" w:rsidRPr="009F1AF9">
        <w:rPr>
          <w:rFonts w:ascii="Arial" w:hAnsi="Arial" w:cs="Arial"/>
        </w:rPr>
        <w:t>]</w:t>
      </w:r>
      <w:r w:rsidRPr="009F1AF9">
        <w:rPr>
          <w:rFonts w:ascii="Arial" w:hAnsi="Arial" w:cs="Arial"/>
        </w:rPr>
        <w:t xml:space="preserve"> of all new risks, properties or vehicles which require to be insured and of any alterations affecting existing insurances.</w:t>
      </w:r>
    </w:p>
    <w:p w14:paraId="298EB3D9" w14:textId="57A7B4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insurers </w:t>
      </w:r>
      <w:r w:rsidR="00A6421B" w:rsidRPr="009F1AF9">
        <w:rPr>
          <w:rFonts w:ascii="Arial" w:hAnsi="Arial" w:cs="Arial"/>
        </w:rPr>
        <w:t>{</w:t>
      </w:r>
      <w:r w:rsidR="00D405E4" w:rsidRPr="009F1AF9">
        <w:rPr>
          <w:rFonts w:ascii="Arial" w:hAnsi="Arial" w:cs="Arial"/>
        </w:rPr>
        <w:t>in consultation with the Clerk</w:t>
      </w:r>
      <w:r w:rsidR="00A6421B" w:rsidRPr="009F1AF9">
        <w:rPr>
          <w:rFonts w:ascii="Arial" w:hAnsi="Arial" w:cs="Arial"/>
        </w:rPr>
        <w:t>}</w:t>
      </w:r>
      <w:r w:rsidR="00D405E4" w:rsidRPr="009F1AF9">
        <w:rPr>
          <w:rFonts w:ascii="Arial" w:hAnsi="Arial" w:cs="Arial"/>
        </w:rPr>
        <w:t>.</w:t>
      </w:r>
    </w:p>
    <w:p w14:paraId="0213EA01" w14:textId="5786F2D1"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8" w:name="_Toc170910138"/>
      <w:r w:rsidRPr="009F1AF9">
        <w:rPr>
          <w:rFonts w:ascii="Arial" w:hAnsi="Arial" w:cs="Arial"/>
        </w:rPr>
        <w:t>[Charities]</w:t>
      </w:r>
      <w:bookmarkEnd w:id="508"/>
    </w:p>
    <w:p w14:paraId="76E3288A" w14:textId="1DCD6C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9" w:name="_Toc170910139"/>
      <w:r w:rsidRPr="009F1AF9">
        <w:rPr>
          <w:rFonts w:ascii="Arial" w:hAnsi="Arial" w:cs="Arial"/>
        </w:rPr>
        <w:t>Suspension and revision of Financial Regulations</w:t>
      </w:r>
      <w:bookmarkEnd w:id="509"/>
    </w:p>
    <w:p w14:paraId="48E507C1" w14:textId="25F0106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10" w:name="_Hlk164865589"/>
    </w:p>
    <w:p w14:paraId="6FEB153C" w14:textId="77777777" w:rsidR="001B6977" w:rsidRPr="009F1AF9" w:rsidRDefault="001B6977" w:rsidP="009F1AF9">
      <w:pPr>
        <w:rPr>
          <w:rFonts w:ascii="Arial" w:hAnsi="Arial" w:cs="Arial"/>
          <w:b/>
        </w:rPr>
      </w:pPr>
      <w:bookmarkStart w:id="511"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2" w:name="_Toc170910140"/>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1"/>
      <w:bookmarkEnd w:id="512"/>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10"/>
    </w:p>
    <w:sectPr w:rsidR="006704CE" w:rsidRPr="009F1AF9" w:rsidSect="003F575F">
      <w:foot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88603" w14:textId="77777777" w:rsidR="00737890" w:rsidRDefault="00737890" w:rsidP="00225AAB">
      <w:r>
        <w:separator/>
      </w:r>
    </w:p>
  </w:endnote>
  <w:endnote w:type="continuationSeparator" w:id="0">
    <w:p w14:paraId="3AD1B0DA" w14:textId="77777777" w:rsidR="00737890" w:rsidRDefault="00737890" w:rsidP="00225AAB">
      <w:r>
        <w:continuationSeparator/>
      </w:r>
    </w:p>
  </w:endnote>
  <w:endnote w:type="continuationNotice" w:id="1">
    <w:p w14:paraId="0BC8B659" w14:textId="77777777" w:rsidR="00737890" w:rsidRDefault="00737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3901350"/>
      <w:docPartObj>
        <w:docPartGallery w:val="Page Numbers (Bottom of Page)"/>
        <w:docPartUnique/>
      </w:docPartObj>
    </w:sdtPr>
    <w:sdtContent>
      <w:sdt>
        <w:sdtPr>
          <w:id w:val="1728636285"/>
          <w:docPartObj>
            <w:docPartGallery w:val="Page Numbers (Top of Page)"/>
            <w:docPartUnique/>
          </w:docPartObj>
        </w:sdtPr>
        <w:sdtContent>
          <w:p w14:paraId="0C13E08E" w14:textId="3A410662" w:rsidR="00D133C6" w:rsidRDefault="00D133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25C01D" w14:textId="77777777" w:rsidR="00D133C6" w:rsidRDefault="00D1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89CEC" w14:textId="77777777" w:rsidR="00737890" w:rsidRDefault="00737890" w:rsidP="00225AAB">
      <w:r>
        <w:separator/>
      </w:r>
    </w:p>
  </w:footnote>
  <w:footnote w:type="continuationSeparator" w:id="0">
    <w:p w14:paraId="084D2CFA" w14:textId="77777777" w:rsidR="00737890" w:rsidRDefault="00737890" w:rsidP="00225AAB">
      <w:r>
        <w:continuationSeparator/>
      </w:r>
    </w:p>
  </w:footnote>
  <w:footnote w:type="continuationNotice" w:id="1">
    <w:p w14:paraId="40592684" w14:textId="77777777" w:rsidR="00737890" w:rsidRDefault="00737890">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w:t>
      </w:r>
      <w:proofErr w:type="gramStart"/>
      <w:r w:rsidRPr="00433BCE">
        <w:rPr>
          <w:rFonts w:ascii="Gotham Book" w:hAnsi="Gotham Book"/>
          <w:sz w:val="16"/>
          <w:szCs w:val="16"/>
        </w:rPr>
        <w:t xml:space="preserve">and </w:t>
      </w:r>
      <w:r w:rsidR="00D97BF7">
        <w:rPr>
          <w:rFonts w:ascii="Gotham Book" w:hAnsi="Gotham Book"/>
          <w:sz w:val="16"/>
          <w:szCs w:val="16"/>
        </w:rPr>
        <w:t>also</w:t>
      </w:r>
      <w:proofErr w:type="gramEnd"/>
      <w:r w:rsidR="00D97BF7">
        <w:rPr>
          <w:rFonts w:ascii="Gotham Book" w:hAnsi="Gotham Book"/>
          <w:sz w:val="16"/>
          <w:szCs w:val="16"/>
        </w:rPr>
        <w:t xml:space="preserve">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5B92"/>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15F1C"/>
    <w:rsid w:val="0072031D"/>
    <w:rsid w:val="00722644"/>
    <w:rsid w:val="00723400"/>
    <w:rsid w:val="00723EDA"/>
    <w:rsid w:val="007245A1"/>
    <w:rsid w:val="00725B39"/>
    <w:rsid w:val="007303C9"/>
    <w:rsid w:val="0073137E"/>
    <w:rsid w:val="007364D1"/>
    <w:rsid w:val="0073756E"/>
    <w:rsid w:val="00737890"/>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67EED"/>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3C6"/>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dcf397b306ac7f8f8016d76b45000765">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986bedea645da7c125c4bf39e20cf205"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3.xml><?xml version="1.0" encoding="utf-8"?>
<ds:datastoreItem xmlns:ds="http://schemas.openxmlformats.org/officeDocument/2006/customXml" ds:itemID="{BDBF44A6-E955-4F42-8534-3BD5B9D0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2EA5E-14AF-4A0E-A804-900BA583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Kelly</cp:lastModifiedBy>
  <cp:revision>2</cp:revision>
  <cp:lastPrinted>2024-04-25T09:10:00Z</cp:lastPrinted>
  <dcterms:created xsi:type="dcterms:W3CDTF">2024-07-03T13:44:00Z</dcterms:created>
  <dcterms:modified xsi:type="dcterms:W3CDTF">2024-07-03T13:44:00Z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